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D39954" w14:textId="406A84D3" w:rsidR="00493797" w:rsidRDefault="00596CF4" w:rsidP="00493797">
      <w:pPr>
        <w:jc w:val="center"/>
        <w:rPr>
          <w:b/>
          <w:bCs/>
          <w:sz w:val="36"/>
          <w:szCs w:val="36"/>
        </w:rPr>
      </w:pPr>
      <w:r>
        <w:rPr>
          <w:rFonts w:ascii="-webkit-standard" w:eastAsia="Times New Roman" w:hAnsi="-webkit-standard" w:cs="Calibri"/>
          <w:b/>
          <w:bCs/>
          <w:noProof/>
          <w:color w:val="000000"/>
          <w:sz w:val="36"/>
          <w:szCs w:val="36"/>
          <w:lang w:eastAsia="es-ES_tradnl"/>
        </w:rPr>
        <w:drawing>
          <wp:inline distT="0" distB="0" distL="0" distR="0" wp14:anchorId="2D1D1D99" wp14:editId="51053525">
            <wp:extent cx="2509284" cy="2115677"/>
            <wp:effectExtent l="0" t="0" r="0" b="0"/>
            <wp:docPr id="2" name="Imagen 2"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descr="Logotipo&#10;&#10;Descripción generada automáticamente"/>
                    <pic:cNvPicPr/>
                  </pic:nvPicPr>
                  <pic:blipFill>
                    <a:blip r:embed="rId7" cstate="print">
                      <a:extLst>
                        <a:ext uri="{28A0092B-C50C-407E-A947-70E740481C1C}">
                          <a14:useLocalDpi xmlns:a14="http://schemas.microsoft.com/office/drawing/2010/main" val="0"/>
                        </a:ext>
                      </a:extLst>
                    </a:blip>
                    <a:stretch>
                      <a:fillRect/>
                    </a:stretch>
                  </pic:blipFill>
                  <pic:spPr>
                    <a:xfrm>
                      <a:off x="0" y="0"/>
                      <a:ext cx="2528423" cy="2131814"/>
                    </a:xfrm>
                    <a:prstGeom prst="rect">
                      <a:avLst/>
                    </a:prstGeom>
                  </pic:spPr>
                </pic:pic>
              </a:graphicData>
            </a:graphic>
          </wp:inline>
        </w:drawing>
      </w:r>
    </w:p>
    <w:p w14:paraId="45FCB604" w14:textId="77777777" w:rsidR="00F45AE3" w:rsidRPr="00F45AE3" w:rsidRDefault="00493797" w:rsidP="00F7084B">
      <w:pPr>
        <w:jc w:val="center"/>
        <w:rPr>
          <w:b/>
          <w:bCs/>
          <w:sz w:val="48"/>
          <w:szCs w:val="48"/>
        </w:rPr>
      </w:pPr>
      <w:r w:rsidRPr="00F45AE3">
        <w:rPr>
          <w:b/>
          <w:bCs/>
          <w:sz w:val="48"/>
          <w:szCs w:val="48"/>
        </w:rPr>
        <w:t xml:space="preserve">La DOP Jumilla cierra </w:t>
      </w:r>
      <w:r w:rsidR="00F45AE3" w:rsidRPr="00F45AE3">
        <w:rPr>
          <w:b/>
          <w:bCs/>
          <w:sz w:val="48"/>
          <w:szCs w:val="48"/>
        </w:rPr>
        <w:t>la</w:t>
      </w:r>
      <w:r w:rsidRPr="00F45AE3">
        <w:rPr>
          <w:b/>
          <w:bCs/>
          <w:sz w:val="48"/>
          <w:szCs w:val="48"/>
        </w:rPr>
        <w:t xml:space="preserve"> trilogía</w:t>
      </w:r>
      <w:r w:rsidR="00F45AE3" w:rsidRPr="00F45AE3">
        <w:rPr>
          <w:b/>
          <w:bCs/>
          <w:sz w:val="48"/>
          <w:szCs w:val="48"/>
        </w:rPr>
        <w:t xml:space="preserve"> de</w:t>
      </w:r>
      <w:r w:rsidRPr="00F45AE3">
        <w:rPr>
          <w:b/>
          <w:bCs/>
          <w:sz w:val="48"/>
          <w:szCs w:val="48"/>
        </w:rPr>
        <w:t xml:space="preserve"> </w:t>
      </w:r>
    </w:p>
    <w:p w14:paraId="22F34FC1" w14:textId="7FBE6384" w:rsidR="006B1C87" w:rsidRPr="00F45AE3" w:rsidRDefault="00F7084B" w:rsidP="00F7084B">
      <w:pPr>
        <w:jc w:val="center"/>
        <w:rPr>
          <w:b/>
          <w:bCs/>
          <w:sz w:val="48"/>
          <w:szCs w:val="48"/>
        </w:rPr>
      </w:pPr>
      <w:r w:rsidRPr="00F45AE3">
        <w:rPr>
          <w:b/>
          <w:bCs/>
          <w:sz w:val="48"/>
          <w:szCs w:val="48"/>
        </w:rPr>
        <w:t>“</w:t>
      </w:r>
      <w:r w:rsidR="002C0476" w:rsidRPr="00F45AE3">
        <w:rPr>
          <w:b/>
          <w:bCs/>
          <w:sz w:val="48"/>
          <w:szCs w:val="48"/>
        </w:rPr>
        <w:t>Diálogos de Arte &amp; Vino</w:t>
      </w:r>
      <w:r w:rsidRPr="00F45AE3">
        <w:rPr>
          <w:b/>
          <w:bCs/>
          <w:sz w:val="48"/>
          <w:szCs w:val="48"/>
        </w:rPr>
        <w:t xml:space="preserve">” </w:t>
      </w:r>
    </w:p>
    <w:p w14:paraId="6B475EE0" w14:textId="77777777" w:rsidR="00BA0A02" w:rsidRDefault="00BA0A02"/>
    <w:p w14:paraId="2C0FA752" w14:textId="5CE80EB9" w:rsidR="00BA0A02" w:rsidRDefault="3B82E4EE" w:rsidP="002C0476">
      <w:pPr>
        <w:jc w:val="both"/>
        <w:rPr>
          <w:b/>
          <w:bCs/>
          <w:sz w:val="28"/>
          <w:szCs w:val="28"/>
        </w:rPr>
      </w:pPr>
      <w:r w:rsidRPr="66D3B0E2">
        <w:rPr>
          <w:b/>
          <w:bCs/>
          <w:sz w:val="28"/>
          <w:szCs w:val="28"/>
        </w:rPr>
        <w:t xml:space="preserve">El Centro de Artesanía de Murcia </w:t>
      </w:r>
      <w:r w:rsidR="589DCCA6" w:rsidRPr="66D3B0E2">
        <w:rPr>
          <w:b/>
          <w:bCs/>
          <w:sz w:val="28"/>
          <w:szCs w:val="28"/>
        </w:rPr>
        <w:t xml:space="preserve">acoge la presentación en primicia de la tercera entrega del proyecto Diálogos de Arte &amp; Vino, </w:t>
      </w:r>
      <w:r w:rsidR="5621C4B2" w:rsidRPr="66D3B0E2">
        <w:rPr>
          <w:b/>
          <w:bCs/>
          <w:sz w:val="28"/>
          <w:szCs w:val="28"/>
        </w:rPr>
        <w:t>una campaña</w:t>
      </w:r>
      <w:r w:rsidR="7F01D8D3" w:rsidRPr="66D3B0E2">
        <w:rPr>
          <w:b/>
          <w:bCs/>
          <w:sz w:val="28"/>
          <w:szCs w:val="28"/>
        </w:rPr>
        <w:t xml:space="preserve"> protagonizad</w:t>
      </w:r>
      <w:r w:rsidR="5621C4B2" w:rsidRPr="66D3B0E2">
        <w:rPr>
          <w:b/>
          <w:bCs/>
          <w:sz w:val="28"/>
          <w:szCs w:val="28"/>
        </w:rPr>
        <w:t>a</w:t>
      </w:r>
      <w:r w:rsidR="7F01D8D3" w:rsidRPr="66D3B0E2">
        <w:rPr>
          <w:b/>
          <w:bCs/>
          <w:sz w:val="28"/>
          <w:szCs w:val="28"/>
        </w:rPr>
        <w:t xml:space="preserve"> por Pablo González-Conejero, chef embajador de la DOP Jumilla, </w:t>
      </w:r>
      <w:r w:rsidR="5621C4B2" w:rsidRPr="66D3B0E2">
        <w:rPr>
          <w:b/>
          <w:bCs/>
          <w:sz w:val="28"/>
          <w:szCs w:val="28"/>
        </w:rPr>
        <w:t>la sopladora de vidrio Noelia Alcántara, la sumiller M</w:t>
      </w:r>
      <w:r w:rsidR="00F7084B">
        <w:rPr>
          <w:b/>
          <w:bCs/>
          <w:sz w:val="28"/>
          <w:szCs w:val="28"/>
        </w:rPr>
        <w:t>aría</w:t>
      </w:r>
      <w:r w:rsidR="5621C4B2" w:rsidRPr="66D3B0E2">
        <w:rPr>
          <w:b/>
          <w:bCs/>
          <w:sz w:val="28"/>
          <w:szCs w:val="28"/>
        </w:rPr>
        <w:t xml:space="preserve"> José Ayala y representantes de las bodegas</w:t>
      </w:r>
      <w:r w:rsidR="5A81B199" w:rsidRPr="66D3B0E2">
        <w:rPr>
          <w:b/>
          <w:bCs/>
          <w:sz w:val="28"/>
          <w:szCs w:val="28"/>
        </w:rPr>
        <w:t xml:space="preserve"> de la </w:t>
      </w:r>
      <w:r w:rsidR="5621C4B2" w:rsidRPr="66D3B0E2">
        <w:rPr>
          <w:b/>
          <w:bCs/>
          <w:sz w:val="28"/>
          <w:szCs w:val="28"/>
        </w:rPr>
        <w:t>DOP Jumilla, que en esta ocasión tienen un papel principal.</w:t>
      </w:r>
    </w:p>
    <w:p w14:paraId="5A018BFA" w14:textId="77777777" w:rsidR="005F5FD9" w:rsidRDefault="005F5FD9" w:rsidP="002C0476">
      <w:pPr>
        <w:jc w:val="both"/>
        <w:rPr>
          <w:b/>
          <w:bCs/>
          <w:sz w:val="28"/>
          <w:szCs w:val="28"/>
        </w:rPr>
      </w:pPr>
    </w:p>
    <w:p w14:paraId="79FCA2B9" w14:textId="097763CC" w:rsidR="005F5FD9" w:rsidRDefault="5621C4B2" w:rsidP="002C0476">
      <w:pPr>
        <w:jc w:val="both"/>
        <w:rPr>
          <w:b/>
          <w:bCs/>
          <w:sz w:val="28"/>
          <w:szCs w:val="28"/>
        </w:rPr>
      </w:pPr>
      <w:r w:rsidRPr="66D3B0E2">
        <w:rPr>
          <w:b/>
          <w:bCs/>
          <w:sz w:val="28"/>
          <w:szCs w:val="28"/>
        </w:rPr>
        <w:t xml:space="preserve">Jumilla es el </w:t>
      </w:r>
      <w:r w:rsidR="00F45AE3">
        <w:rPr>
          <w:b/>
          <w:bCs/>
          <w:sz w:val="28"/>
          <w:szCs w:val="28"/>
        </w:rPr>
        <w:t>título del tercer capítulo, que cierra haciendo homenaje a este</w:t>
      </w:r>
      <w:r w:rsidRPr="66D3B0E2">
        <w:rPr>
          <w:b/>
          <w:bCs/>
          <w:sz w:val="28"/>
          <w:szCs w:val="28"/>
        </w:rPr>
        <w:t xml:space="preserve"> territorio</w:t>
      </w:r>
      <w:r w:rsidR="00F45AE3">
        <w:rPr>
          <w:b/>
          <w:bCs/>
          <w:sz w:val="28"/>
          <w:szCs w:val="28"/>
        </w:rPr>
        <w:t>,</w:t>
      </w:r>
      <w:r w:rsidRPr="66D3B0E2">
        <w:rPr>
          <w:b/>
          <w:bCs/>
          <w:sz w:val="28"/>
          <w:szCs w:val="28"/>
        </w:rPr>
        <w:t xml:space="preserve"> inspirador para viticultores, </w:t>
      </w:r>
      <w:r w:rsidR="0FA021D1" w:rsidRPr="66D3B0E2">
        <w:rPr>
          <w:b/>
          <w:bCs/>
          <w:sz w:val="28"/>
          <w:szCs w:val="28"/>
        </w:rPr>
        <w:t xml:space="preserve">bodegas, </w:t>
      </w:r>
      <w:r w:rsidRPr="66D3B0E2">
        <w:rPr>
          <w:b/>
          <w:bCs/>
          <w:sz w:val="28"/>
          <w:szCs w:val="28"/>
        </w:rPr>
        <w:t>cocineros y artistas</w:t>
      </w:r>
      <w:r w:rsidR="79D785BF" w:rsidRPr="66D3B0E2">
        <w:rPr>
          <w:b/>
          <w:bCs/>
          <w:sz w:val="28"/>
          <w:szCs w:val="28"/>
        </w:rPr>
        <w:t xml:space="preserve">. En este </w:t>
      </w:r>
      <w:r w:rsidR="00F45AE3">
        <w:rPr>
          <w:b/>
          <w:bCs/>
          <w:sz w:val="28"/>
          <w:szCs w:val="28"/>
        </w:rPr>
        <w:t>episodio</w:t>
      </w:r>
      <w:r w:rsidRPr="66D3B0E2">
        <w:rPr>
          <w:b/>
          <w:bCs/>
          <w:sz w:val="28"/>
          <w:szCs w:val="28"/>
        </w:rPr>
        <w:t xml:space="preserve"> la artesana Noelia Alcántara, la sopladora de vidrio más joven de España, presenta </w:t>
      </w:r>
      <w:r w:rsidR="79D785BF" w:rsidRPr="66D3B0E2">
        <w:rPr>
          <w:b/>
          <w:bCs/>
          <w:sz w:val="28"/>
          <w:szCs w:val="28"/>
        </w:rPr>
        <w:t>la</w:t>
      </w:r>
      <w:r w:rsidRPr="66D3B0E2">
        <w:rPr>
          <w:b/>
          <w:bCs/>
          <w:sz w:val="28"/>
          <w:szCs w:val="28"/>
        </w:rPr>
        <w:t xml:space="preserve"> pieza </w:t>
      </w:r>
      <w:r w:rsidRPr="66D3B0E2">
        <w:rPr>
          <w:b/>
          <w:bCs/>
          <w:i/>
          <w:iCs/>
          <w:sz w:val="28"/>
          <w:szCs w:val="28"/>
        </w:rPr>
        <w:t>Madre</w:t>
      </w:r>
      <w:r w:rsidRPr="66D3B0E2">
        <w:rPr>
          <w:b/>
          <w:bCs/>
          <w:sz w:val="28"/>
          <w:szCs w:val="28"/>
        </w:rPr>
        <w:t xml:space="preserve">, </w:t>
      </w:r>
      <w:r w:rsidR="63286F01" w:rsidRPr="66D3B0E2">
        <w:rPr>
          <w:b/>
          <w:bCs/>
          <w:sz w:val="28"/>
          <w:szCs w:val="28"/>
        </w:rPr>
        <w:t>creada</w:t>
      </w:r>
      <w:r w:rsidR="79D785BF" w:rsidRPr="66D3B0E2">
        <w:rPr>
          <w:b/>
          <w:bCs/>
          <w:sz w:val="28"/>
          <w:szCs w:val="28"/>
        </w:rPr>
        <w:t xml:space="preserve"> en exclusiva para el proyecto</w:t>
      </w:r>
      <w:r w:rsidRPr="66D3B0E2">
        <w:rPr>
          <w:b/>
          <w:bCs/>
          <w:sz w:val="28"/>
          <w:szCs w:val="28"/>
        </w:rPr>
        <w:t xml:space="preserve"> sobre una cepa</w:t>
      </w:r>
      <w:r w:rsidR="63286F01" w:rsidRPr="66D3B0E2">
        <w:rPr>
          <w:b/>
          <w:bCs/>
          <w:sz w:val="28"/>
          <w:szCs w:val="28"/>
        </w:rPr>
        <w:t xml:space="preserve"> vieja</w:t>
      </w:r>
      <w:r w:rsidRPr="66D3B0E2">
        <w:rPr>
          <w:b/>
          <w:bCs/>
          <w:sz w:val="28"/>
          <w:szCs w:val="28"/>
        </w:rPr>
        <w:t xml:space="preserve"> de Monastrell, y que representa el carácter acogedor y humano de un</w:t>
      </w:r>
      <w:r w:rsidR="63286F01" w:rsidRPr="66D3B0E2">
        <w:rPr>
          <w:b/>
          <w:bCs/>
          <w:sz w:val="28"/>
          <w:szCs w:val="28"/>
        </w:rPr>
        <w:t xml:space="preserve"> territorio </w:t>
      </w:r>
      <w:r w:rsidRPr="66D3B0E2">
        <w:rPr>
          <w:b/>
          <w:bCs/>
          <w:sz w:val="28"/>
          <w:szCs w:val="28"/>
        </w:rPr>
        <w:t>fértil como Jumilla.</w:t>
      </w:r>
    </w:p>
    <w:p w14:paraId="28EB1F70" w14:textId="77777777" w:rsidR="005F5FD9" w:rsidRDefault="005F5FD9" w:rsidP="002C0476">
      <w:pPr>
        <w:jc w:val="both"/>
        <w:rPr>
          <w:b/>
          <w:bCs/>
          <w:sz w:val="28"/>
          <w:szCs w:val="28"/>
        </w:rPr>
      </w:pPr>
    </w:p>
    <w:p w14:paraId="03835FFF" w14:textId="1955FA9A" w:rsidR="004E397E" w:rsidRDefault="5621C4B2" w:rsidP="002C0476">
      <w:pPr>
        <w:jc w:val="both"/>
        <w:rPr>
          <w:b/>
          <w:bCs/>
          <w:sz w:val="28"/>
          <w:szCs w:val="28"/>
        </w:rPr>
      </w:pPr>
      <w:r w:rsidRPr="66D3B0E2">
        <w:rPr>
          <w:b/>
          <w:bCs/>
          <w:sz w:val="28"/>
          <w:szCs w:val="28"/>
        </w:rPr>
        <w:t>El evento estuvo conducido por la periodista Estefanía García y contó con la presencia de los protagonistas y un invitado de honor: el</w:t>
      </w:r>
      <w:r w:rsidR="2D63FE69" w:rsidRPr="66D3B0E2">
        <w:rPr>
          <w:b/>
          <w:bCs/>
          <w:sz w:val="28"/>
          <w:szCs w:val="28"/>
        </w:rPr>
        <w:t xml:space="preserve"> gran maestro de la</w:t>
      </w:r>
      <w:r w:rsidRPr="66D3B0E2">
        <w:rPr>
          <w:b/>
          <w:bCs/>
          <w:sz w:val="28"/>
          <w:szCs w:val="28"/>
        </w:rPr>
        <w:t xml:space="preserve"> sumiller</w:t>
      </w:r>
      <w:r w:rsidR="1B43F4DF" w:rsidRPr="66D3B0E2">
        <w:rPr>
          <w:b/>
          <w:bCs/>
          <w:sz w:val="28"/>
          <w:szCs w:val="28"/>
        </w:rPr>
        <w:t>ía</w:t>
      </w:r>
      <w:r w:rsidRPr="66D3B0E2">
        <w:rPr>
          <w:b/>
          <w:bCs/>
          <w:sz w:val="28"/>
          <w:szCs w:val="28"/>
        </w:rPr>
        <w:t xml:space="preserve"> Custodio López, galardonado con el Premio Cervantes Gastronómico 2024. </w:t>
      </w:r>
    </w:p>
    <w:p w14:paraId="6F92B6A6" w14:textId="77777777" w:rsidR="002C0476" w:rsidRDefault="002C0476" w:rsidP="002C0476">
      <w:pPr>
        <w:jc w:val="both"/>
      </w:pPr>
    </w:p>
    <w:p w14:paraId="5FA296F1" w14:textId="520C7DE1" w:rsidR="00923B63" w:rsidRDefault="2DECE1D8" w:rsidP="66D3B0E2">
      <w:pPr>
        <w:jc w:val="both"/>
      </w:pPr>
      <w:r w:rsidRPr="66D3B0E2">
        <w:rPr>
          <w:b/>
          <w:bCs/>
        </w:rPr>
        <w:t xml:space="preserve">Murcia, </w:t>
      </w:r>
      <w:r w:rsidR="3B82E4EE" w:rsidRPr="66D3B0E2">
        <w:rPr>
          <w:b/>
          <w:bCs/>
        </w:rPr>
        <w:t>20</w:t>
      </w:r>
      <w:r w:rsidRPr="66D3B0E2">
        <w:rPr>
          <w:b/>
          <w:bCs/>
        </w:rPr>
        <w:t xml:space="preserve"> de noviembre de 2024.</w:t>
      </w:r>
      <w:r>
        <w:t xml:space="preserve"> </w:t>
      </w:r>
      <w:r w:rsidR="63286F01" w:rsidRPr="66D3B0E2">
        <w:t xml:space="preserve">El proyecto </w:t>
      </w:r>
      <w:r w:rsidR="3D83E3AB" w:rsidRPr="66D3B0E2">
        <w:t xml:space="preserve">del Consejo Regulador de la DOP Jumilla </w:t>
      </w:r>
      <w:r w:rsidR="63286F01" w:rsidRPr="66D3B0E2">
        <w:t xml:space="preserve">pionero en el mundo enológico Diálogos de Arte &amp; Vino </w:t>
      </w:r>
      <w:r w:rsidR="38F49735" w:rsidRPr="66D3B0E2">
        <w:t xml:space="preserve">se </w:t>
      </w:r>
      <w:r w:rsidR="63286F01" w:rsidRPr="66D3B0E2">
        <w:t xml:space="preserve">ha presentado en el Centro de Artesanía de Murcia </w:t>
      </w:r>
      <w:r w:rsidR="365F8767" w:rsidRPr="66D3B0E2">
        <w:t xml:space="preserve">con </w:t>
      </w:r>
      <w:r w:rsidR="63286F01" w:rsidRPr="66D3B0E2">
        <w:t>la proyección del documental de su tercer capítulo: Jumilla</w:t>
      </w:r>
      <w:r w:rsidR="605DE186" w:rsidRPr="66D3B0E2">
        <w:t>.</w:t>
      </w:r>
      <w:r w:rsidR="79D785BF" w:rsidRPr="66D3B0E2">
        <w:t xml:space="preserve"> </w:t>
      </w:r>
      <w:r w:rsidR="63286F01" w:rsidRPr="66D3B0E2">
        <w:t>La periodista gastronómica Estefanía García</w:t>
      </w:r>
      <w:r w:rsidR="79D785BF" w:rsidRPr="66D3B0E2">
        <w:t xml:space="preserve"> </w:t>
      </w:r>
      <w:r w:rsidR="63286F01" w:rsidRPr="66D3B0E2">
        <w:t xml:space="preserve">ha conducido el evento, donde se ha </w:t>
      </w:r>
      <w:r w:rsidR="79D785BF" w:rsidRPr="66D3B0E2">
        <w:t>expuest</w:t>
      </w:r>
      <w:r w:rsidR="605DE186" w:rsidRPr="66D3B0E2">
        <w:t>o por primera vez</w:t>
      </w:r>
      <w:r w:rsidR="79D785BF" w:rsidRPr="66D3B0E2">
        <w:t xml:space="preserve"> la pieza Madre, de la artesana Noelia Alcántara, </w:t>
      </w:r>
      <w:r w:rsidR="605DE186" w:rsidRPr="66D3B0E2">
        <w:t>inspirada en las conversaciones con el chef Pablo González-Conejero, la sumiller M</w:t>
      </w:r>
      <w:r w:rsidR="00F7084B">
        <w:t xml:space="preserve">aría </w:t>
      </w:r>
      <w:r w:rsidR="605DE186" w:rsidRPr="66D3B0E2">
        <w:t>José Ayala y</w:t>
      </w:r>
      <w:r w:rsidR="6D94578D" w:rsidRPr="66D3B0E2">
        <w:t xml:space="preserve"> representantes de</w:t>
      </w:r>
      <w:r w:rsidR="605DE186" w:rsidRPr="66D3B0E2">
        <w:t xml:space="preserve"> diferentes bodegas del territorio vitivinícola de la DOP Jumilla.</w:t>
      </w:r>
    </w:p>
    <w:p w14:paraId="7B858C9D" w14:textId="49B06363" w:rsidR="00923B63" w:rsidRDefault="63286F01" w:rsidP="66D3B0E2">
      <w:pPr>
        <w:spacing w:before="100" w:beforeAutospacing="1" w:after="100" w:afterAutospacing="1"/>
        <w:jc w:val="both"/>
        <w:outlineLvl w:val="1"/>
        <w:rPr>
          <w:rFonts w:ascii="Calibri" w:hAnsi="Calibri"/>
        </w:rPr>
      </w:pPr>
      <w:r w:rsidRPr="66D3B0E2">
        <w:rPr>
          <w:rFonts w:ascii="Calibri" w:hAnsi="Calibri"/>
        </w:rPr>
        <w:lastRenderedPageBreak/>
        <w:t xml:space="preserve">En </w:t>
      </w:r>
      <w:r w:rsidR="79D785BF" w:rsidRPr="66D3B0E2">
        <w:rPr>
          <w:rFonts w:ascii="Calibri" w:hAnsi="Calibri"/>
        </w:rPr>
        <w:t xml:space="preserve">el acto han participado los protagonistas </w:t>
      </w:r>
      <w:r w:rsidRPr="66D3B0E2">
        <w:rPr>
          <w:rFonts w:ascii="Calibri" w:hAnsi="Calibri"/>
        </w:rPr>
        <w:t xml:space="preserve">Pablo González-Conejero, la </w:t>
      </w:r>
      <w:r w:rsidR="79D785BF" w:rsidRPr="66D3B0E2">
        <w:rPr>
          <w:rFonts w:ascii="Calibri" w:hAnsi="Calibri"/>
        </w:rPr>
        <w:t xml:space="preserve">sopladora de vidrio Noelia Alcántara, el presidente de la DOP Jumilla Silvano García, y Custodio López Zamarra, </w:t>
      </w:r>
      <w:r w:rsidR="28F1FDA2" w:rsidRPr="66D3B0E2">
        <w:rPr>
          <w:rFonts w:ascii="Calibri" w:hAnsi="Calibri"/>
        </w:rPr>
        <w:t xml:space="preserve">sumiller pionero en España y </w:t>
      </w:r>
      <w:r w:rsidR="79D785BF" w:rsidRPr="66D3B0E2">
        <w:rPr>
          <w:rFonts w:ascii="Calibri" w:hAnsi="Calibri"/>
        </w:rPr>
        <w:t>figura</w:t>
      </w:r>
      <w:r w:rsidR="605DE186" w:rsidRPr="66D3B0E2">
        <w:rPr>
          <w:rFonts w:ascii="Calibri" w:hAnsi="Calibri"/>
        </w:rPr>
        <w:t xml:space="preserve"> muy relevante</w:t>
      </w:r>
      <w:r w:rsidR="79D785BF" w:rsidRPr="66D3B0E2">
        <w:rPr>
          <w:rFonts w:ascii="Calibri" w:hAnsi="Calibri"/>
        </w:rPr>
        <w:t xml:space="preserve"> del mundo del vino, gala</w:t>
      </w:r>
      <w:r w:rsidR="605DE186" w:rsidRPr="66D3B0E2">
        <w:rPr>
          <w:rFonts w:ascii="Calibri" w:hAnsi="Calibri"/>
        </w:rPr>
        <w:t>r</w:t>
      </w:r>
      <w:r w:rsidR="79D785BF" w:rsidRPr="66D3B0E2">
        <w:rPr>
          <w:rFonts w:ascii="Calibri" w:hAnsi="Calibri"/>
        </w:rPr>
        <w:t>donado con el Premio Cervantes Gastronómico 2024</w:t>
      </w:r>
      <w:r w:rsidR="605DE186" w:rsidRPr="66D3B0E2">
        <w:rPr>
          <w:rFonts w:ascii="Calibri" w:hAnsi="Calibri"/>
        </w:rPr>
        <w:t xml:space="preserve">. Como invitados al evento, </w:t>
      </w:r>
      <w:r w:rsidR="79D785BF" w:rsidRPr="66D3B0E2">
        <w:rPr>
          <w:rFonts w:ascii="Calibri" w:hAnsi="Calibri"/>
        </w:rPr>
        <w:t xml:space="preserve">ha contado con la presencia de </w:t>
      </w:r>
      <w:r w:rsidR="605DE186" w:rsidRPr="66D3B0E2">
        <w:rPr>
          <w:rFonts w:ascii="Calibri" w:hAnsi="Calibri"/>
        </w:rPr>
        <w:t xml:space="preserve">Rafael Gómez Carrasco, </w:t>
      </w:r>
      <w:r w:rsidR="00A47B01" w:rsidRPr="66D3B0E2">
        <w:rPr>
          <w:rFonts w:ascii="Calibri" w:hAnsi="Calibri"/>
        </w:rPr>
        <w:t>director</w:t>
      </w:r>
      <w:r w:rsidR="605DE186" w:rsidRPr="66D3B0E2">
        <w:rPr>
          <w:rFonts w:ascii="Calibri" w:hAnsi="Calibri"/>
        </w:rPr>
        <w:t xml:space="preserve"> general de impulso </w:t>
      </w:r>
      <w:r w:rsidR="00A47B01">
        <w:rPr>
          <w:rFonts w:ascii="Calibri" w:hAnsi="Calibri"/>
        </w:rPr>
        <w:t xml:space="preserve">al </w:t>
      </w:r>
      <w:r w:rsidR="605DE186" w:rsidRPr="66D3B0E2">
        <w:rPr>
          <w:rFonts w:ascii="Calibri" w:hAnsi="Calibri"/>
        </w:rPr>
        <w:t>comercio</w:t>
      </w:r>
      <w:r w:rsidR="00A47B01">
        <w:rPr>
          <w:rFonts w:ascii="Calibri" w:hAnsi="Calibri"/>
        </w:rPr>
        <w:t>,</w:t>
      </w:r>
      <w:r w:rsidR="605DE186" w:rsidRPr="66D3B0E2">
        <w:rPr>
          <w:rFonts w:ascii="Calibri" w:hAnsi="Calibri"/>
        </w:rPr>
        <w:t xml:space="preserve"> innovación empresarial</w:t>
      </w:r>
      <w:r w:rsidR="00A47B01">
        <w:rPr>
          <w:rFonts w:ascii="Calibri" w:hAnsi="Calibri"/>
        </w:rPr>
        <w:t xml:space="preserve"> e </w:t>
      </w:r>
      <w:r w:rsidR="605DE186" w:rsidRPr="66D3B0E2">
        <w:rPr>
          <w:rFonts w:ascii="Calibri" w:hAnsi="Calibri"/>
        </w:rPr>
        <w:t>industrias y oficios artesanales de la Región de Murcia, y diferentes representantes de la DOP Jumilla. Además,</w:t>
      </w:r>
      <w:r w:rsidR="79D785BF" w:rsidRPr="66D3B0E2">
        <w:rPr>
          <w:rFonts w:ascii="Calibri" w:hAnsi="Calibri"/>
        </w:rPr>
        <w:t xml:space="preserve"> invitados del mundo</w:t>
      </w:r>
      <w:r w:rsidR="605DE186" w:rsidRPr="66D3B0E2">
        <w:rPr>
          <w:rFonts w:ascii="Calibri" w:hAnsi="Calibri"/>
        </w:rPr>
        <w:t xml:space="preserve"> de la sumillería, del arte, la gastronomía, la cultura, el diseño y la creatividad se han dado cita para conocer el resultado de estos cinco meses de rodaje, en </w:t>
      </w:r>
      <w:r w:rsidR="452A7B37" w:rsidRPr="66D3B0E2">
        <w:rPr>
          <w:rFonts w:ascii="Calibri" w:hAnsi="Calibri"/>
        </w:rPr>
        <w:t xml:space="preserve">los </w:t>
      </w:r>
      <w:r w:rsidR="605DE186" w:rsidRPr="66D3B0E2">
        <w:rPr>
          <w:rFonts w:ascii="Calibri" w:hAnsi="Calibri"/>
        </w:rPr>
        <w:t xml:space="preserve">que han estado inmersos los protagonistas y </w:t>
      </w:r>
      <w:r w:rsidRPr="66D3B0E2">
        <w:rPr>
          <w:rFonts w:ascii="Calibri" w:hAnsi="Calibri"/>
        </w:rPr>
        <w:t>equipo de dirección, realización y producción del proyecto</w:t>
      </w:r>
      <w:r w:rsidR="605DE186" w:rsidRPr="66D3B0E2">
        <w:rPr>
          <w:rFonts w:ascii="Calibri" w:hAnsi="Calibri"/>
        </w:rPr>
        <w:t>.</w:t>
      </w:r>
    </w:p>
    <w:p w14:paraId="09D34CCC" w14:textId="443C2F2C" w:rsidR="007578B1" w:rsidRPr="00493797" w:rsidRDefault="605DE186" w:rsidP="00CE5966">
      <w:pPr>
        <w:jc w:val="both"/>
        <w:rPr>
          <w:rFonts w:eastAsia="Times New Roman"/>
          <w:color w:val="000000"/>
          <w:kern w:val="0"/>
          <w:lang w:eastAsia="es-ES"/>
          <w14:ligatures w14:val="none"/>
        </w:rPr>
      </w:pPr>
      <w:r w:rsidRPr="66D3B0E2">
        <w:rPr>
          <w:rFonts w:ascii="Calibri" w:hAnsi="Calibri"/>
        </w:rPr>
        <w:t xml:space="preserve">Durante </w:t>
      </w:r>
      <w:r w:rsidR="7A2F1F25" w:rsidRPr="66D3B0E2">
        <w:rPr>
          <w:rFonts w:ascii="Calibri" w:hAnsi="Calibri"/>
        </w:rPr>
        <w:t>la presentación se han contado anécdotas del</w:t>
      </w:r>
      <w:r w:rsidRPr="66D3B0E2">
        <w:rPr>
          <w:rFonts w:ascii="Calibri" w:hAnsi="Calibri"/>
        </w:rPr>
        <w:t xml:space="preserve"> rodaje, </w:t>
      </w:r>
      <w:r w:rsidR="1FFB1614" w:rsidRPr="66D3B0E2">
        <w:rPr>
          <w:rFonts w:ascii="Calibri" w:hAnsi="Calibri"/>
        </w:rPr>
        <w:t xml:space="preserve">el cual </w:t>
      </w:r>
      <w:r w:rsidRPr="66D3B0E2">
        <w:rPr>
          <w:rFonts w:ascii="Calibri" w:hAnsi="Calibri"/>
        </w:rPr>
        <w:t xml:space="preserve">comenzó </w:t>
      </w:r>
      <w:r w:rsidR="602EB6F0" w:rsidRPr="66D3B0E2">
        <w:rPr>
          <w:rFonts w:ascii="Calibri" w:hAnsi="Calibri"/>
        </w:rPr>
        <w:t xml:space="preserve">el pasado </w:t>
      </w:r>
      <w:r w:rsidRPr="66D3B0E2">
        <w:rPr>
          <w:rFonts w:ascii="Calibri" w:hAnsi="Calibri"/>
        </w:rPr>
        <w:t>verano,</w:t>
      </w:r>
      <w:r w:rsidR="7A2F1F25" w:rsidRPr="66D3B0E2">
        <w:rPr>
          <w:rFonts w:ascii="Calibri" w:hAnsi="Calibri"/>
        </w:rPr>
        <w:t xml:space="preserve"> y en el que</w:t>
      </w:r>
      <w:r w:rsidRPr="66D3B0E2">
        <w:rPr>
          <w:rFonts w:ascii="Calibri" w:hAnsi="Calibri"/>
        </w:rPr>
        <w:t xml:space="preserve"> se han viv</w:t>
      </w:r>
      <w:r w:rsidR="70CDDEAC" w:rsidRPr="66D3B0E2">
        <w:rPr>
          <w:rFonts w:ascii="Calibri" w:hAnsi="Calibri"/>
        </w:rPr>
        <w:t>id</w:t>
      </w:r>
      <w:r w:rsidRPr="66D3B0E2">
        <w:rPr>
          <w:rFonts w:ascii="Calibri" w:hAnsi="Calibri"/>
        </w:rPr>
        <w:t>o momentos llenos de emoci</w:t>
      </w:r>
      <w:r w:rsidR="7A2F1F25" w:rsidRPr="66D3B0E2">
        <w:rPr>
          <w:rFonts w:ascii="Calibri" w:hAnsi="Calibri"/>
        </w:rPr>
        <w:t>o</w:t>
      </w:r>
      <w:r w:rsidRPr="66D3B0E2">
        <w:rPr>
          <w:rFonts w:ascii="Calibri" w:hAnsi="Calibri"/>
        </w:rPr>
        <w:t>nes compartid</w:t>
      </w:r>
      <w:r w:rsidR="7A2F1F25" w:rsidRPr="66D3B0E2">
        <w:rPr>
          <w:rFonts w:ascii="Calibri" w:hAnsi="Calibri"/>
        </w:rPr>
        <w:t>a</w:t>
      </w:r>
      <w:r w:rsidRPr="66D3B0E2">
        <w:rPr>
          <w:rFonts w:ascii="Calibri" w:hAnsi="Calibri"/>
        </w:rPr>
        <w:t xml:space="preserve">s, como el que unió a todas las </w:t>
      </w:r>
      <w:r w:rsidR="4466B1B8" w:rsidRPr="66D3B0E2">
        <w:rPr>
          <w:rFonts w:ascii="Calibri" w:hAnsi="Calibri"/>
        </w:rPr>
        <w:t>b</w:t>
      </w:r>
      <w:r w:rsidRPr="66D3B0E2">
        <w:rPr>
          <w:rFonts w:ascii="Calibri" w:hAnsi="Calibri"/>
        </w:rPr>
        <w:t xml:space="preserve">odegas </w:t>
      </w:r>
      <w:r w:rsidR="045412C8" w:rsidRPr="66D3B0E2">
        <w:rPr>
          <w:rFonts w:ascii="Calibri" w:hAnsi="Calibri"/>
        </w:rPr>
        <w:t xml:space="preserve">de la </w:t>
      </w:r>
      <w:r w:rsidRPr="66D3B0E2">
        <w:rPr>
          <w:rFonts w:ascii="Calibri" w:hAnsi="Calibri"/>
        </w:rPr>
        <w:t>DOP Jumilla en un viñedo</w:t>
      </w:r>
      <w:r w:rsidR="73EBAF67" w:rsidRPr="66D3B0E2">
        <w:rPr>
          <w:rFonts w:ascii="Calibri" w:hAnsi="Calibri"/>
        </w:rPr>
        <w:t>, para</w:t>
      </w:r>
      <w:r w:rsidRPr="66D3B0E2">
        <w:rPr>
          <w:rFonts w:ascii="Calibri" w:hAnsi="Calibri"/>
        </w:rPr>
        <w:t xml:space="preserve"> compartir</w:t>
      </w:r>
      <w:r w:rsidR="7A2F1F25" w:rsidRPr="66D3B0E2">
        <w:rPr>
          <w:rFonts w:ascii="Calibri" w:hAnsi="Calibri"/>
        </w:rPr>
        <w:t>, por sorpresa,</w:t>
      </w:r>
      <w:r w:rsidRPr="66D3B0E2">
        <w:rPr>
          <w:rFonts w:ascii="Calibri" w:hAnsi="Calibri"/>
        </w:rPr>
        <w:t xml:space="preserve"> un menú exclusivo </w:t>
      </w:r>
      <w:r w:rsidR="191643D2" w:rsidRPr="66D3B0E2">
        <w:rPr>
          <w:rFonts w:ascii="Calibri" w:hAnsi="Calibri"/>
        </w:rPr>
        <w:t>cocinado para todos ellos</w:t>
      </w:r>
      <w:r w:rsidR="6C855722" w:rsidRPr="66D3B0E2">
        <w:rPr>
          <w:rFonts w:ascii="Calibri" w:hAnsi="Calibri"/>
        </w:rPr>
        <w:t>,</w:t>
      </w:r>
      <w:r w:rsidR="191643D2" w:rsidRPr="66D3B0E2">
        <w:rPr>
          <w:rFonts w:ascii="Calibri" w:hAnsi="Calibri"/>
        </w:rPr>
        <w:t xml:space="preserve"> in situ</w:t>
      </w:r>
      <w:r w:rsidR="4EF7433C" w:rsidRPr="66D3B0E2">
        <w:rPr>
          <w:rFonts w:ascii="Calibri" w:hAnsi="Calibri"/>
        </w:rPr>
        <w:t>,</w:t>
      </w:r>
      <w:r w:rsidR="191643D2" w:rsidRPr="66D3B0E2">
        <w:rPr>
          <w:rFonts w:ascii="Calibri" w:hAnsi="Calibri"/>
        </w:rPr>
        <w:t xml:space="preserve"> por </w:t>
      </w:r>
      <w:r w:rsidRPr="66D3B0E2">
        <w:rPr>
          <w:rFonts w:ascii="Calibri" w:hAnsi="Calibri"/>
        </w:rPr>
        <w:t>el chef Pablo González-Conejero (2 estrellas Michelin y 3 soles Re</w:t>
      </w:r>
      <w:r w:rsidR="7A2F1F25" w:rsidRPr="66D3B0E2">
        <w:rPr>
          <w:rFonts w:ascii="Calibri" w:hAnsi="Calibri"/>
        </w:rPr>
        <w:t>psol)</w:t>
      </w:r>
      <w:r w:rsidR="5BD21CCC" w:rsidRPr="66D3B0E2">
        <w:rPr>
          <w:rFonts w:ascii="Calibri" w:hAnsi="Calibri"/>
        </w:rPr>
        <w:t>.</w:t>
      </w:r>
      <w:r w:rsidR="29918AA6" w:rsidRPr="66D3B0E2">
        <w:rPr>
          <w:rFonts w:ascii="Calibri" w:hAnsi="Calibri"/>
        </w:rPr>
        <w:t xml:space="preserve"> </w:t>
      </w:r>
      <w:r w:rsidR="0D4A91F8" w:rsidRPr="66D3B0E2">
        <w:rPr>
          <w:rFonts w:ascii="Calibri" w:hAnsi="Calibri"/>
        </w:rPr>
        <w:t xml:space="preserve">Se ha hablado de cómo el </w:t>
      </w:r>
      <w:r w:rsidR="29918AA6" w:rsidRPr="66D3B0E2">
        <w:rPr>
          <w:rFonts w:ascii="Calibri" w:hAnsi="Calibri"/>
        </w:rPr>
        <w:t>proceso creativo acaba</w:t>
      </w:r>
      <w:r w:rsidRPr="66D3B0E2">
        <w:rPr>
          <w:rFonts w:ascii="Calibri" w:hAnsi="Calibri"/>
        </w:rPr>
        <w:t xml:space="preserve"> </w:t>
      </w:r>
      <w:r w:rsidR="7A2F1F25" w:rsidRPr="66D3B0E2">
        <w:rPr>
          <w:rFonts w:ascii="Calibri" w:hAnsi="Calibri"/>
        </w:rPr>
        <w:t>en el taller de Noelia Alcántara,</w:t>
      </w:r>
      <w:r w:rsidR="260F322D" w:rsidRPr="66D3B0E2">
        <w:rPr>
          <w:rFonts w:ascii="Calibri" w:hAnsi="Calibri"/>
        </w:rPr>
        <w:t xml:space="preserve"> </w:t>
      </w:r>
      <w:proofErr w:type="spellStart"/>
      <w:r w:rsidR="260F322D" w:rsidRPr="66D3B0E2">
        <w:rPr>
          <w:rFonts w:ascii="Calibri" w:hAnsi="Calibri"/>
        </w:rPr>
        <w:t>Nänook</w:t>
      </w:r>
      <w:proofErr w:type="spellEnd"/>
      <w:r w:rsidR="00F45AE3">
        <w:rPr>
          <w:rFonts w:ascii="Calibri" w:hAnsi="Calibri"/>
        </w:rPr>
        <w:t>,</w:t>
      </w:r>
      <w:r w:rsidR="7A2F1F25" w:rsidRPr="66D3B0E2">
        <w:rPr>
          <w:rFonts w:ascii="Calibri" w:hAnsi="Calibri"/>
        </w:rPr>
        <w:t xml:space="preserve"> </w:t>
      </w:r>
      <w:r w:rsidR="260F322D" w:rsidRPr="66D3B0E2">
        <w:rPr>
          <w:rFonts w:ascii="Calibri" w:hAnsi="Calibri"/>
        </w:rPr>
        <w:t xml:space="preserve">en Alcantarilla, </w:t>
      </w:r>
      <w:r w:rsidR="6AE4D780" w:rsidRPr="66D3B0E2">
        <w:rPr>
          <w:rFonts w:ascii="Calibri" w:hAnsi="Calibri"/>
        </w:rPr>
        <w:t xml:space="preserve">con el </w:t>
      </w:r>
      <w:r w:rsidR="7A2F1F25" w:rsidRPr="66D3B0E2">
        <w:rPr>
          <w:rFonts w:ascii="Calibri" w:hAnsi="Calibri"/>
        </w:rPr>
        <w:t>sopla</w:t>
      </w:r>
      <w:r w:rsidR="3EF72E8A" w:rsidRPr="66D3B0E2">
        <w:rPr>
          <w:rFonts w:ascii="Calibri" w:hAnsi="Calibri"/>
        </w:rPr>
        <w:t>do de</w:t>
      </w:r>
      <w:r w:rsidR="7A2F1F25" w:rsidRPr="66D3B0E2">
        <w:rPr>
          <w:rFonts w:ascii="Calibri" w:hAnsi="Calibri"/>
        </w:rPr>
        <w:t xml:space="preserve"> la pieza que presentan, llamada Madre, porque refleja “</w:t>
      </w:r>
      <w:r w:rsidR="7A2F1F25" w:rsidRPr="66D3B0E2">
        <w:rPr>
          <w:rFonts w:eastAsia="Times New Roman"/>
          <w:color w:val="000000"/>
          <w:kern w:val="0"/>
          <w:lang w:eastAsia="es-ES"/>
          <w14:ligatures w14:val="none"/>
        </w:rPr>
        <w:t xml:space="preserve">Jumilla como tierra fértil, donde comienza la vida y </w:t>
      </w:r>
      <w:r w:rsidR="293E6303" w:rsidRPr="66D3B0E2">
        <w:rPr>
          <w:rFonts w:eastAsia="Times New Roman"/>
          <w:color w:val="000000"/>
          <w:kern w:val="0"/>
          <w:lang w:eastAsia="es-ES"/>
          <w14:ligatures w14:val="none"/>
        </w:rPr>
        <w:t>se gesta</w:t>
      </w:r>
      <w:r w:rsidR="7A2F1F25" w:rsidRPr="66D3B0E2">
        <w:rPr>
          <w:rFonts w:eastAsia="Times New Roman"/>
          <w:color w:val="000000"/>
          <w:kern w:val="0"/>
          <w:lang w:eastAsia="es-ES"/>
          <w14:ligatures w14:val="none"/>
        </w:rPr>
        <w:t xml:space="preserve"> el proceso de elaboración de sus vinos, y porque simboliza la unión de todas las bodegas </w:t>
      </w:r>
      <w:r w:rsidR="62A9F906" w:rsidRPr="66D3B0E2">
        <w:rPr>
          <w:rFonts w:eastAsia="Times New Roman"/>
          <w:color w:val="000000"/>
          <w:kern w:val="0"/>
          <w:lang w:eastAsia="es-ES"/>
          <w14:ligatures w14:val="none"/>
        </w:rPr>
        <w:t xml:space="preserve">de la </w:t>
      </w:r>
      <w:r w:rsidR="7A2F1F25" w:rsidRPr="66D3B0E2">
        <w:rPr>
          <w:rFonts w:eastAsia="Times New Roman"/>
          <w:color w:val="000000"/>
          <w:kern w:val="0"/>
          <w:lang w:eastAsia="es-ES"/>
          <w14:ligatures w14:val="none"/>
        </w:rPr>
        <w:t xml:space="preserve">DOP Jumilla, </w:t>
      </w:r>
      <w:r w:rsidR="68392734" w:rsidRPr="66D3B0E2">
        <w:rPr>
          <w:rFonts w:eastAsia="Times New Roman"/>
          <w:color w:val="000000"/>
          <w:kern w:val="0"/>
          <w:lang w:eastAsia="es-ES"/>
          <w14:ligatures w14:val="none"/>
        </w:rPr>
        <w:t xml:space="preserve">quienes </w:t>
      </w:r>
      <w:r w:rsidR="7A2F1F25" w:rsidRPr="66D3B0E2">
        <w:rPr>
          <w:rFonts w:eastAsia="Times New Roman"/>
          <w:color w:val="000000"/>
          <w:kern w:val="0"/>
          <w:lang w:eastAsia="es-ES"/>
          <w14:ligatures w14:val="none"/>
        </w:rPr>
        <w:t>han aportado una botella de</w:t>
      </w:r>
      <w:r w:rsidR="76B3D221" w:rsidRPr="66D3B0E2">
        <w:rPr>
          <w:rFonts w:eastAsia="Times New Roman"/>
          <w:color w:val="000000"/>
          <w:kern w:val="0"/>
          <w:lang w:eastAsia="es-ES"/>
          <w14:ligatures w14:val="none"/>
        </w:rPr>
        <w:t xml:space="preserve"> vino</w:t>
      </w:r>
      <w:r w:rsidR="5C1982AB" w:rsidRPr="66D3B0E2">
        <w:rPr>
          <w:rFonts w:eastAsia="Times New Roman"/>
          <w:color w:val="000000"/>
          <w:kern w:val="0"/>
          <w:lang w:eastAsia="es-ES"/>
          <w14:ligatures w14:val="none"/>
        </w:rPr>
        <w:t>,</w:t>
      </w:r>
      <w:r w:rsidR="7A2F1F25" w:rsidRPr="66D3B0E2">
        <w:rPr>
          <w:rFonts w:eastAsia="Times New Roman"/>
          <w:color w:val="000000"/>
          <w:kern w:val="0"/>
          <w:lang w:eastAsia="es-ES"/>
          <w14:ligatures w14:val="none"/>
        </w:rPr>
        <w:t xml:space="preserve"> para</w:t>
      </w:r>
      <w:r w:rsidR="58C9D721" w:rsidRPr="66D3B0E2">
        <w:rPr>
          <w:rFonts w:eastAsia="Times New Roman"/>
          <w:color w:val="000000"/>
          <w:kern w:val="0"/>
          <w:lang w:eastAsia="es-ES"/>
          <w14:ligatures w14:val="none"/>
        </w:rPr>
        <w:t xml:space="preserve"> luego</w:t>
      </w:r>
      <w:r w:rsidR="7A2F1F25" w:rsidRPr="66D3B0E2">
        <w:rPr>
          <w:rFonts w:eastAsia="Times New Roman"/>
          <w:color w:val="000000"/>
          <w:kern w:val="0"/>
          <w:lang w:eastAsia="es-ES"/>
          <w14:ligatures w14:val="none"/>
        </w:rPr>
        <w:t xml:space="preserve"> reciclarlas y que esa materia unida, sea el vidrio con el que está soplada”</w:t>
      </w:r>
      <w:r w:rsidR="6344EE00" w:rsidRPr="66D3B0E2">
        <w:rPr>
          <w:rFonts w:eastAsia="Times New Roman"/>
          <w:color w:val="000000"/>
          <w:kern w:val="0"/>
          <w:lang w:eastAsia="es-ES"/>
          <w14:ligatures w14:val="none"/>
        </w:rPr>
        <w:t>.</w:t>
      </w:r>
      <w:r w:rsidR="7A2F1F25" w:rsidRPr="66D3B0E2">
        <w:rPr>
          <w:rFonts w:eastAsia="Times New Roman"/>
          <w:color w:val="000000"/>
          <w:kern w:val="0"/>
          <w:lang w:eastAsia="es-ES"/>
          <w14:ligatures w14:val="none"/>
        </w:rPr>
        <w:t xml:space="preserve"> </w:t>
      </w:r>
      <w:r w:rsidR="7B85162B" w:rsidRPr="66D3B0E2">
        <w:rPr>
          <w:rFonts w:eastAsia="Times New Roman"/>
          <w:color w:val="000000"/>
          <w:kern w:val="0"/>
          <w:lang w:eastAsia="es-ES"/>
          <w14:ligatures w14:val="none"/>
        </w:rPr>
        <w:t>C</w:t>
      </w:r>
      <w:r w:rsidR="7A2F1F25" w:rsidRPr="66D3B0E2">
        <w:rPr>
          <w:rFonts w:eastAsia="Times New Roman"/>
          <w:color w:val="000000"/>
          <w:kern w:val="0"/>
          <w:lang w:eastAsia="es-ES"/>
          <w14:ligatures w14:val="none"/>
        </w:rPr>
        <w:t xml:space="preserve">omo explica la sopladora de vidrio, “es una pieza única, diseñada a medida del territorio DOP Jumilla, ya que está soplada sobre una cepa vieja de </w:t>
      </w:r>
      <w:proofErr w:type="spellStart"/>
      <w:r w:rsidR="7A2F1F25" w:rsidRPr="66D3B0E2">
        <w:rPr>
          <w:rFonts w:eastAsia="Times New Roman"/>
          <w:color w:val="000000"/>
          <w:kern w:val="0"/>
          <w:lang w:eastAsia="es-ES"/>
          <w14:ligatures w14:val="none"/>
        </w:rPr>
        <w:t>Monastrell</w:t>
      </w:r>
      <w:proofErr w:type="spellEnd"/>
      <w:r w:rsidR="7A2F1F25" w:rsidRPr="66D3B0E2">
        <w:rPr>
          <w:rFonts w:eastAsia="Times New Roman"/>
          <w:color w:val="000000"/>
          <w:kern w:val="0"/>
          <w:lang w:eastAsia="es-ES"/>
          <w14:ligatures w14:val="none"/>
        </w:rPr>
        <w:t xml:space="preserve">”.  </w:t>
      </w:r>
    </w:p>
    <w:p w14:paraId="7EF51AD9" w14:textId="5948E56B" w:rsidR="0028291B" w:rsidRPr="0028291B" w:rsidRDefault="6D94578D" w:rsidP="00493797">
      <w:pPr>
        <w:spacing w:before="100" w:beforeAutospacing="1" w:after="100" w:afterAutospacing="1"/>
        <w:jc w:val="both"/>
        <w:outlineLvl w:val="1"/>
        <w:rPr>
          <w:rFonts w:ascii="Calibri" w:hAnsi="Calibri"/>
          <w:color w:val="000000" w:themeColor="text1"/>
        </w:rPr>
      </w:pPr>
      <w:r w:rsidRPr="66D3B0E2">
        <w:rPr>
          <w:rFonts w:eastAsia="Times New Roman"/>
          <w:color w:val="000000"/>
          <w:kern w:val="0"/>
          <w:lang w:eastAsia="es-ES"/>
          <w14:ligatures w14:val="none"/>
        </w:rPr>
        <w:t xml:space="preserve">El mundo del vino ha estado representado por </w:t>
      </w:r>
      <w:r w:rsidRPr="66D3B0E2">
        <w:t xml:space="preserve">Silvano García, presidente del Consejo Regulador de la DOP Jumilla y el sumiller invitado, Custodio López Zamarra, </w:t>
      </w:r>
      <w:r w:rsidR="01ABB113" w:rsidRPr="66D3B0E2">
        <w:t xml:space="preserve">quienes </w:t>
      </w:r>
      <w:r w:rsidRPr="66D3B0E2">
        <w:t>han transmitido la importancia de un material como el vidrio en el último proceso de la vinificación, como es el embotellado</w:t>
      </w:r>
      <w:r w:rsidR="0028291B">
        <w:t>,</w:t>
      </w:r>
      <w:r w:rsidRPr="66D3B0E2">
        <w:t xml:space="preserve"> y </w:t>
      </w:r>
      <w:r w:rsidR="0028291B">
        <w:t xml:space="preserve">también en </w:t>
      </w:r>
      <w:r w:rsidRPr="66D3B0E2">
        <w:t>el servicio</w:t>
      </w:r>
      <w:r w:rsidR="0028291B">
        <w:t>. “Tanto la selección de copas, donde el vino expresa todos sus matices, como el uso de decantadores, o la elección de la botella</w:t>
      </w:r>
      <w:r w:rsidR="0028291B" w:rsidRPr="0028291B">
        <w:rPr>
          <w:color w:val="000000" w:themeColor="text1"/>
        </w:rPr>
        <w:t>”. “</w:t>
      </w:r>
      <w:r w:rsidR="00493797" w:rsidRPr="0028291B">
        <w:rPr>
          <w:rFonts w:ascii="Calibri" w:hAnsi="Calibri"/>
          <w:color w:val="000000" w:themeColor="text1"/>
        </w:rPr>
        <w:t xml:space="preserve">El vino es la emoción, y la sala es la </w:t>
      </w:r>
      <w:r w:rsidR="0028291B" w:rsidRPr="0028291B">
        <w:rPr>
          <w:rFonts w:ascii="Calibri" w:hAnsi="Calibri"/>
          <w:color w:val="000000" w:themeColor="text1"/>
        </w:rPr>
        <w:t>s</w:t>
      </w:r>
      <w:r w:rsidR="00493797" w:rsidRPr="0028291B">
        <w:rPr>
          <w:rFonts w:ascii="Calibri" w:hAnsi="Calibri"/>
          <w:color w:val="000000" w:themeColor="text1"/>
        </w:rPr>
        <w:t>en</w:t>
      </w:r>
      <w:r w:rsidR="0028291B" w:rsidRPr="0028291B">
        <w:rPr>
          <w:rFonts w:ascii="Calibri" w:hAnsi="Calibri"/>
          <w:color w:val="000000" w:themeColor="text1"/>
        </w:rPr>
        <w:t>s</w:t>
      </w:r>
      <w:r w:rsidR="00493797" w:rsidRPr="0028291B">
        <w:rPr>
          <w:rFonts w:ascii="Calibri" w:hAnsi="Calibri"/>
          <w:color w:val="000000" w:themeColor="text1"/>
        </w:rPr>
        <w:t>ación</w:t>
      </w:r>
      <w:r w:rsidR="0028291B" w:rsidRPr="0028291B">
        <w:rPr>
          <w:rFonts w:ascii="Calibri" w:hAnsi="Calibri"/>
          <w:color w:val="000000" w:themeColor="text1"/>
        </w:rPr>
        <w:t>”, coment</w:t>
      </w:r>
      <w:r w:rsidR="00F45AE3">
        <w:rPr>
          <w:rFonts w:ascii="Calibri" w:hAnsi="Calibri"/>
          <w:color w:val="000000" w:themeColor="text1"/>
        </w:rPr>
        <w:t>a</w:t>
      </w:r>
      <w:r w:rsidR="00493797" w:rsidRPr="0028291B">
        <w:rPr>
          <w:rFonts w:ascii="Calibri" w:hAnsi="Calibri"/>
          <w:color w:val="000000" w:themeColor="text1"/>
        </w:rPr>
        <w:t xml:space="preserve"> </w:t>
      </w:r>
      <w:r w:rsidR="00F45AE3">
        <w:rPr>
          <w:rFonts w:ascii="Calibri" w:hAnsi="Calibri"/>
          <w:color w:val="000000" w:themeColor="text1"/>
        </w:rPr>
        <w:t xml:space="preserve">López Zamarra, </w:t>
      </w:r>
      <w:r w:rsidR="00493797" w:rsidRPr="0028291B">
        <w:rPr>
          <w:rFonts w:ascii="Calibri" w:hAnsi="Calibri"/>
          <w:color w:val="000000" w:themeColor="text1"/>
        </w:rPr>
        <w:t xml:space="preserve">resaltando </w:t>
      </w:r>
      <w:r w:rsidR="0028291B" w:rsidRPr="0028291B">
        <w:rPr>
          <w:rFonts w:ascii="Calibri" w:hAnsi="Calibri"/>
          <w:color w:val="000000" w:themeColor="text1"/>
        </w:rPr>
        <w:t xml:space="preserve">el servicio como “el último viaje que el vino hace, hasta la copa del comensal”. </w:t>
      </w:r>
    </w:p>
    <w:p w14:paraId="0F3F03AB" w14:textId="3CD87F42" w:rsidR="00EB4B28" w:rsidRPr="0028291B" w:rsidRDefault="7A2F1F25" w:rsidP="00A47B01">
      <w:pPr>
        <w:jc w:val="both"/>
        <w:rPr>
          <w:rFonts w:ascii="Calibri" w:hAnsi="Calibri"/>
          <w:color w:val="000000" w:themeColor="text1"/>
        </w:rPr>
      </w:pPr>
      <w:r w:rsidRPr="0028291B">
        <w:rPr>
          <w:rFonts w:ascii="Calibri" w:hAnsi="Calibri"/>
          <w:color w:val="000000" w:themeColor="text1"/>
        </w:rPr>
        <w:t xml:space="preserve">Además, en el evento </w:t>
      </w:r>
      <w:r w:rsidR="00A47B01" w:rsidRPr="0028291B">
        <w:rPr>
          <w:rFonts w:ascii="Calibri" w:hAnsi="Calibri"/>
          <w:color w:val="000000" w:themeColor="text1"/>
        </w:rPr>
        <w:t xml:space="preserve">se han proyectado los dos capítulos previos de la trilogía “Jumilla. Diálogos de Arte y Vino”, basados en la vendimia y la elaboración, momentos </w:t>
      </w:r>
      <w:r w:rsidR="00F7084B" w:rsidRPr="0028291B">
        <w:rPr>
          <w:rFonts w:ascii="Calibri" w:hAnsi="Calibri"/>
          <w:color w:val="000000" w:themeColor="text1"/>
        </w:rPr>
        <w:t>vitales</w:t>
      </w:r>
      <w:r w:rsidR="00A47B01" w:rsidRPr="0028291B">
        <w:rPr>
          <w:rFonts w:ascii="Calibri" w:hAnsi="Calibri"/>
          <w:color w:val="000000" w:themeColor="text1"/>
        </w:rPr>
        <w:t xml:space="preserve"> a la hora de concebir un vino, con la presencia de </w:t>
      </w:r>
      <w:r w:rsidR="00F45AE3">
        <w:rPr>
          <w:rFonts w:ascii="Calibri" w:hAnsi="Calibri"/>
          <w:color w:val="000000" w:themeColor="text1"/>
        </w:rPr>
        <w:t>sus</w:t>
      </w:r>
      <w:r w:rsidRPr="0028291B">
        <w:rPr>
          <w:rFonts w:ascii="Calibri" w:hAnsi="Calibri"/>
          <w:color w:val="000000" w:themeColor="text1"/>
        </w:rPr>
        <w:t xml:space="preserve"> artistas </w:t>
      </w:r>
      <w:r w:rsidR="00A47B01" w:rsidRPr="0028291B">
        <w:rPr>
          <w:rFonts w:ascii="Calibri" w:hAnsi="Calibri"/>
          <w:color w:val="000000" w:themeColor="text1"/>
        </w:rPr>
        <w:t>protagonistas:</w:t>
      </w:r>
      <w:r w:rsidR="260F322D" w:rsidRPr="0028291B">
        <w:rPr>
          <w:rFonts w:ascii="Calibri" w:hAnsi="Calibri"/>
          <w:color w:val="000000" w:themeColor="text1"/>
        </w:rPr>
        <w:t xml:space="preserve"> la </w:t>
      </w:r>
      <w:r w:rsidR="00A47B01" w:rsidRPr="0028291B">
        <w:rPr>
          <w:rFonts w:ascii="Calibri" w:hAnsi="Calibri"/>
          <w:color w:val="000000" w:themeColor="text1"/>
        </w:rPr>
        <w:t>ceramista y diseñadora emocional</w:t>
      </w:r>
      <w:r w:rsidR="260F322D" w:rsidRPr="0028291B">
        <w:rPr>
          <w:rFonts w:ascii="Calibri" w:hAnsi="Calibri"/>
          <w:color w:val="000000" w:themeColor="text1"/>
        </w:rPr>
        <w:t xml:space="preserve"> </w:t>
      </w:r>
      <w:r w:rsidR="6D94578D" w:rsidRPr="0028291B">
        <w:rPr>
          <w:rFonts w:ascii="Calibri" w:hAnsi="Calibri"/>
          <w:color w:val="000000" w:themeColor="text1"/>
        </w:rPr>
        <w:t>E</w:t>
      </w:r>
      <w:r w:rsidR="260F322D" w:rsidRPr="0028291B">
        <w:rPr>
          <w:rFonts w:ascii="Calibri" w:hAnsi="Calibri"/>
          <w:color w:val="000000" w:themeColor="text1"/>
        </w:rPr>
        <w:t xml:space="preserve">lena Gómez de Valcárcel </w:t>
      </w:r>
      <w:r w:rsidR="6D94578D" w:rsidRPr="0028291B">
        <w:rPr>
          <w:rFonts w:ascii="Calibri" w:hAnsi="Calibri"/>
          <w:color w:val="000000" w:themeColor="text1"/>
        </w:rPr>
        <w:t xml:space="preserve">y la arquitecta y diseñadora de joyas Rosana </w:t>
      </w:r>
      <w:proofErr w:type="spellStart"/>
      <w:r w:rsidR="6D94578D" w:rsidRPr="0028291B">
        <w:rPr>
          <w:rFonts w:ascii="Calibri" w:hAnsi="Calibri"/>
          <w:color w:val="000000" w:themeColor="text1"/>
        </w:rPr>
        <w:t>Galián</w:t>
      </w:r>
      <w:proofErr w:type="spellEnd"/>
      <w:r w:rsidR="6D94578D" w:rsidRPr="0028291B">
        <w:rPr>
          <w:rFonts w:ascii="Calibri" w:hAnsi="Calibri"/>
          <w:color w:val="000000" w:themeColor="text1"/>
        </w:rPr>
        <w:t xml:space="preserve">, </w:t>
      </w:r>
      <w:r w:rsidR="00A47B01" w:rsidRPr="0028291B">
        <w:rPr>
          <w:rFonts w:ascii="Calibri" w:hAnsi="Calibri"/>
          <w:color w:val="000000" w:themeColor="text1"/>
        </w:rPr>
        <w:t>ambas de origen murciano.</w:t>
      </w:r>
    </w:p>
    <w:p w14:paraId="12DFF9F9" w14:textId="0BE64A6C" w:rsidR="0028291B" w:rsidRPr="0028291B" w:rsidRDefault="6D94578D" w:rsidP="66D3B0E2">
      <w:pPr>
        <w:spacing w:before="100" w:beforeAutospacing="1" w:after="100" w:afterAutospacing="1"/>
        <w:jc w:val="both"/>
        <w:outlineLvl w:val="1"/>
        <w:rPr>
          <w:rFonts w:ascii="Calibri" w:hAnsi="Calibri"/>
          <w:color w:val="000000" w:themeColor="text1"/>
        </w:rPr>
      </w:pPr>
      <w:r w:rsidRPr="0028291B">
        <w:rPr>
          <w:rFonts w:ascii="Calibri" w:hAnsi="Calibri"/>
          <w:color w:val="000000" w:themeColor="text1"/>
        </w:rPr>
        <w:t xml:space="preserve">Silvano García ha concluido </w:t>
      </w:r>
      <w:r w:rsidR="76F9339A" w:rsidRPr="0028291B">
        <w:rPr>
          <w:rFonts w:ascii="Calibri" w:hAnsi="Calibri"/>
          <w:color w:val="000000" w:themeColor="text1"/>
        </w:rPr>
        <w:t xml:space="preserve">remarcando cómo el trabajo en el </w:t>
      </w:r>
      <w:r w:rsidR="4D9C443B" w:rsidRPr="0028291B">
        <w:rPr>
          <w:rFonts w:ascii="Calibri" w:hAnsi="Calibri"/>
          <w:color w:val="000000" w:themeColor="text1"/>
        </w:rPr>
        <w:t>viñedo</w:t>
      </w:r>
      <w:r w:rsidR="76F9339A" w:rsidRPr="0028291B">
        <w:rPr>
          <w:rFonts w:ascii="Calibri" w:hAnsi="Calibri"/>
          <w:color w:val="000000" w:themeColor="text1"/>
        </w:rPr>
        <w:t xml:space="preserve"> y la elaboración de vinos </w:t>
      </w:r>
      <w:r w:rsidR="759473FB" w:rsidRPr="0028291B">
        <w:rPr>
          <w:rFonts w:ascii="Calibri" w:hAnsi="Calibri"/>
          <w:color w:val="000000" w:themeColor="text1"/>
        </w:rPr>
        <w:t xml:space="preserve">en Jumilla </w:t>
      </w:r>
      <w:r w:rsidR="76F9339A" w:rsidRPr="0028291B">
        <w:rPr>
          <w:rFonts w:ascii="Calibri" w:hAnsi="Calibri"/>
          <w:color w:val="000000" w:themeColor="text1"/>
        </w:rPr>
        <w:t>son formas</w:t>
      </w:r>
      <w:r w:rsidR="008C3998" w:rsidRPr="0028291B">
        <w:rPr>
          <w:rFonts w:ascii="Calibri" w:hAnsi="Calibri"/>
          <w:color w:val="000000" w:themeColor="text1"/>
        </w:rPr>
        <w:t xml:space="preserve"> </w:t>
      </w:r>
      <w:r w:rsidR="742386BD" w:rsidRPr="0028291B">
        <w:rPr>
          <w:rFonts w:ascii="Calibri" w:hAnsi="Calibri"/>
          <w:color w:val="000000" w:themeColor="text1"/>
        </w:rPr>
        <w:t>de hacer artesanía</w:t>
      </w:r>
      <w:r w:rsidR="00493797" w:rsidRPr="0028291B">
        <w:rPr>
          <w:rFonts w:ascii="Calibri" w:hAnsi="Calibri"/>
          <w:color w:val="000000" w:themeColor="text1"/>
        </w:rPr>
        <w:t>, y a la vez</w:t>
      </w:r>
      <w:r w:rsidR="007501E1">
        <w:rPr>
          <w:rFonts w:ascii="Calibri" w:hAnsi="Calibri"/>
          <w:color w:val="000000" w:themeColor="text1"/>
        </w:rPr>
        <w:t xml:space="preserve"> ha</w:t>
      </w:r>
      <w:r w:rsidR="00493797" w:rsidRPr="0028291B">
        <w:rPr>
          <w:rFonts w:ascii="Calibri" w:hAnsi="Calibri"/>
          <w:color w:val="000000" w:themeColor="text1"/>
        </w:rPr>
        <w:t xml:space="preserve"> resalta</w:t>
      </w:r>
      <w:r w:rsidR="007501E1">
        <w:rPr>
          <w:rFonts w:ascii="Calibri" w:hAnsi="Calibri"/>
          <w:color w:val="000000" w:themeColor="text1"/>
        </w:rPr>
        <w:t>do</w:t>
      </w:r>
      <w:r w:rsidR="00493797" w:rsidRPr="0028291B">
        <w:rPr>
          <w:rFonts w:ascii="Calibri" w:hAnsi="Calibri"/>
          <w:color w:val="000000" w:themeColor="text1"/>
        </w:rPr>
        <w:t xml:space="preserve"> </w:t>
      </w:r>
      <w:r w:rsidR="007501E1">
        <w:rPr>
          <w:rFonts w:ascii="Calibri" w:hAnsi="Calibri"/>
          <w:color w:val="000000" w:themeColor="text1"/>
        </w:rPr>
        <w:t>el</w:t>
      </w:r>
      <w:r w:rsidR="00493797" w:rsidRPr="0028291B">
        <w:rPr>
          <w:rFonts w:ascii="Calibri" w:hAnsi="Calibri"/>
          <w:color w:val="000000" w:themeColor="text1"/>
        </w:rPr>
        <w:t xml:space="preserve"> orgullo de </w:t>
      </w:r>
      <w:r w:rsidR="0028291B" w:rsidRPr="0028291B">
        <w:rPr>
          <w:rFonts w:ascii="Calibri" w:hAnsi="Calibri"/>
          <w:color w:val="000000" w:themeColor="text1"/>
        </w:rPr>
        <w:t>reconocer</w:t>
      </w:r>
      <w:r w:rsidR="00493797" w:rsidRPr="0028291B">
        <w:rPr>
          <w:rFonts w:ascii="Calibri" w:hAnsi="Calibri"/>
          <w:color w:val="000000" w:themeColor="text1"/>
        </w:rPr>
        <w:t xml:space="preserve"> a la DOP Jumilla </w:t>
      </w:r>
      <w:r w:rsidR="007501E1">
        <w:rPr>
          <w:rFonts w:ascii="Calibri" w:hAnsi="Calibri"/>
          <w:color w:val="000000" w:themeColor="text1"/>
        </w:rPr>
        <w:t xml:space="preserve">con este proyecto único, que recopila historias, </w:t>
      </w:r>
      <w:r w:rsidR="0028291B" w:rsidRPr="0028291B">
        <w:rPr>
          <w:rFonts w:ascii="Calibri" w:hAnsi="Calibri"/>
          <w:color w:val="000000" w:themeColor="text1"/>
        </w:rPr>
        <w:t>imágenes y testimonios</w:t>
      </w:r>
      <w:r w:rsidR="007501E1">
        <w:rPr>
          <w:rFonts w:ascii="Calibri" w:hAnsi="Calibri"/>
          <w:color w:val="000000" w:themeColor="text1"/>
        </w:rPr>
        <w:t xml:space="preserve"> y poner en valor nuestro trabajo</w:t>
      </w:r>
      <w:r w:rsidR="00493797" w:rsidRPr="0028291B">
        <w:rPr>
          <w:rFonts w:ascii="Calibri" w:hAnsi="Calibri"/>
          <w:color w:val="000000" w:themeColor="text1"/>
        </w:rPr>
        <w:t xml:space="preserve">. </w:t>
      </w:r>
    </w:p>
    <w:p w14:paraId="1F526188" w14:textId="5D73E47E" w:rsidR="00D22B31" w:rsidRPr="007578B1" w:rsidRDefault="63286F01" w:rsidP="66D3B0E2">
      <w:pPr>
        <w:spacing w:before="100" w:beforeAutospacing="1" w:after="100" w:afterAutospacing="1"/>
        <w:jc w:val="both"/>
        <w:outlineLvl w:val="1"/>
        <w:rPr>
          <w:rFonts w:ascii="Calibri" w:hAnsi="Calibri"/>
        </w:rPr>
      </w:pPr>
      <w:r w:rsidRPr="66D3B0E2">
        <w:rPr>
          <w:rFonts w:ascii="Calibri" w:hAnsi="Calibri"/>
        </w:rPr>
        <w:t xml:space="preserve">La presentación ha </w:t>
      </w:r>
      <w:r w:rsidR="6D94578D" w:rsidRPr="66D3B0E2">
        <w:rPr>
          <w:rFonts w:ascii="Calibri" w:hAnsi="Calibri"/>
        </w:rPr>
        <w:t>continuado</w:t>
      </w:r>
      <w:r w:rsidRPr="66D3B0E2">
        <w:rPr>
          <w:rFonts w:ascii="Calibri" w:hAnsi="Calibri"/>
        </w:rPr>
        <w:t xml:space="preserve"> con una degustación de diferentes bocados</w:t>
      </w:r>
      <w:r w:rsidR="7A2F1F25" w:rsidRPr="66D3B0E2">
        <w:rPr>
          <w:rFonts w:ascii="Calibri" w:hAnsi="Calibri"/>
        </w:rPr>
        <w:t xml:space="preserve"> </w:t>
      </w:r>
      <w:proofErr w:type="spellStart"/>
      <w:r w:rsidR="7A2F1F25" w:rsidRPr="66D3B0E2">
        <w:rPr>
          <w:rFonts w:ascii="Calibri" w:hAnsi="Calibri"/>
        </w:rPr>
        <w:t>jumillanos</w:t>
      </w:r>
      <w:proofErr w:type="spellEnd"/>
      <w:r w:rsidRPr="66D3B0E2">
        <w:rPr>
          <w:rFonts w:ascii="Calibri" w:hAnsi="Calibri"/>
        </w:rPr>
        <w:t>, como empanadas</w:t>
      </w:r>
      <w:r w:rsidR="7A2F1F25" w:rsidRPr="66D3B0E2">
        <w:rPr>
          <w:rFonts w:ascii="Calibri" w:hAnsi="Calibri"/>
        </w:rPr>
        <w:t xml:space="preserve"> de patata, sequillos, </w:t>
      </w:r>
      <w:r w:rsidR="32C2CC2A" w:rsidRPr="66D3B0E2">
        <w:rPr>
          <w:rFonts w:ascii="Calibri" w:hAnsi="Calibri"/>
        </w:rPr>
        <w:t xml:space="preserve">rollos </w:t>
      </w:r>
      <w:r w:rsidR="7A2F1F25" w:rsidRPr="66D3B0E2">
        <w:rPr>
          <w:rFonts w:ascii="Calibri" w:hAnsi="Calibri"/>
        </w:rPr>
        <w:t xml:space="preserve">de vino, </w:t>
      </w:r>
      <w:r w:rsidRPr="66D3B0E2">
        <w:rPr>
          <w:rFonts w:ascii="Calibri" w:hAnsi="Calibri"/>
        </w:rPr>
        <w:t xml:space="preserve">queso </w:t>
      </w:r>
      <w:r w:rsidR="00A47B01">
        <w:rPr>
          <w:rFonts w:ascii="Calibri" w:hAnsi="Calibri"/>
        </w:rPr>
        <w:t xml:space="preserve">de cabra DOP Queso de </w:t>
      </w:r>
      <w:r w:rsidR="00A47B01">
        <w:rPr>
          <w:rFonts w:ascii="Calibri" w:hAnsi="Calibri"/>
        </w:rPr>
        <w:lastRenderedPageBreak/>
        <w:t xml:space="preserve">Murcia </w:t>
      </w:r>
      <w:r w:rsidRPr="66D3B0E2">
        <w:rPr>
          <w:rFonts w:ascii="Calibri" w:hAnsi="Calibri"/>
        </w:rPr>
        <w:t>al vino, y un</w:t>
      </w:r>
      <w:r w:rsidR="7A2F1F25" w:rsidRPr="66D3B0E2">
        <w:rPr>
          <w:rFonts w:ascii="Calibri" w:hAnsi="Calibri"/>
        </w:rPr>
        <w:t xml:space="preserve"> túnel de vinos</w:t>
      </w:r>
      <w:r w:rsidRPr="66D3B0E2">
        <w:rPr>
          <w:rFonts w:ascii="Calibri" w:hAnsi="Calibri"/>
        </w:rPr>
        <w:t xml:space="preserve"> </w:t>
      </w:r>
      <w:r w:rsidR="7A2F1F25" w:rsidRPr="66D3B0E2">
        <w:rPr>
          <w:rFonts w:ascii="Calibri" w:hAnsi="Calibri"/>
        </w:rPr>
        <w:t>de</w:t>
      </w:r>
      <w:r w:rsidRPr="66D3B0E2">
        <w:rPr>
          <w:rFonts w:ascii="Calibri" w:hAnsi="Calibri"/>
        </w:rPr>
        <w:t xml:space="preserve"> diferentes bodegas de la DOP Jumilla</w:t>
      </w:r>
      <w:r w:rsidR="008C3998">
        <w:rPr>
          <w:rFonts w:ascii="Calibri" w:hAnsi="Calibri"/>
        </w:rPr>
        <w:t>, que estuvieron presentes</w:t>
      </w:r>
      <w:r w:rsidRPr="66D3B0E2">
        <w:rPr>
          <w:rFonts w:ascii="Calibri" w:hAnsi="Calibri"/>
        </w:rPr>
        <w:t xml:space="preserve">. </w:t>
      </w:r>
    </w:p>
    <w:p w14:paraId="4EFF2D3D" w14:textId="77777777" w:rsidR="00F7084B" w:rsidRDefault="00CE5966" w:rsidP="00CE5966">
      <w:pPr>
        <w:pStyle w:val="Prrafodelista"/>
        <w:numPr>
          <w:ilvl w:val="0"/>
          <w:numId w:val="2"/>
        </w:numPr>
        <w:jc w:val="both"/>
      </w:pPr>
      <w:r>
        <w:t xml:space="preserve">Puedes ver Diálogos de Arte &amp; Vino. Capítulo 3: Jumilla aquí: </w:t>
      </w:r>
      <w:r w:rsidR="00F7084B">
        <w:t xml:space="preserve"> </w:t>
      </w:r>
    </w:p>
    <w:p w14:paraId="046C04FB" w14:textId="0902856B" w:rsidR="00CE5966" w:rsidRDefault="00000000" w:rsidP="00F7084B">
      <w:pPr>
        <w:pStyle w:val="Prrafodelista"/>
        <w:jc w:val="both"/>
      </w:pPr>
      <w:hyperlink r:id="rId8" w:history="1">
        <w:r w:rsidR="00F7084B" w:rsidRPr="00C73995">
          <w:rPr>
            <w:rStyle w:val="Hipervnculo"/>
          </w:rPr>
          <w:t>https://www.youtube.com/watch?v=MmoGKIWL_vs</w:t>
        </w:r>
      </w:hyperlink>
    </w:p>
    <w:p w14:paraId="3F07B12E" w14:textId="598BC991" w:rsidR="00CE5966" w:rsidRDefault="00CE5966" w:rsidP="00F7084B">
      <w:pPr>
        <w:pStyle w:val="Prrafodelista"/>
        <w:numPr>
          <w:ilvl w:val="0"/>
          <w:numId w:val="1"/>
        </w:numPr>
        <w:jc w:val="both"/>
      </w:pPr>
      <w:r>
        <w:t xml:space="preserve">La web de la campaña: </w:t>
      </w:r>
      <w:hyperlink r:id="rId9" w:history="1">
        <w:r w:rsidRPr="00B10067">
          <w:rPr>
            <w:rStyle w:val="Hipervnculo"/>
          </w:rPr>
          <w:t>https://jumilla.wine/dialogos-jumilla/capitulo-3-jumilla/</w:t>
        </w:r>
      </w:hyperlink>
      <w:r>
        <w:t xml:space="preserve"> </w:t>
      </w:r>
    </w:p>
    <w:p w14:paraId="2524FAB1" w14:textId="77777777" w:rsidR="00CE5966" w:rsidRDefault="00CE5966" w:rsidP="00CE5966">
      <w:pPr>
        <w:jc w:val="both"/>
      </w:pPr>
    </w:p>
    <w:p w14:paraId="1FDB24AE" w14:textId="77777777" w:rsidR="009455BD" w:rsidRDefault="009455BD" w:rsidP="00CE5966">
      <w:pPr>
        <w:pStyle w:val="NormalWeb"/>
        <w:shd w:val="clear" w:color="auto" w:fill="FFFFFF"/>
        <w:spacing w:before="0" w:beforeAutospacing="0" w:after="0" w:afterAutospacing="0"/>
        <w:contextualSpacing/>
        <w:jc w:val="both"/>
        <w:outlineLvl w:val="0"/>
        <w:rPr>
          <w:rFonts w:eastAsia="Times New Roman"/>
          <w:b/>
          <w:bCs/>
          <w:color w:val="000000" w:themeColor="text1"/>
          <w:sz w:val="24"/>
          <w:szCs w:val="24"/>
        </w:rPr>
      </w:pPr>
    </w:p>
    <w:p w14:paraId="16B22EFF" w14:textId="71568938" w:rsidR="00CE5966" w:rsidRPr="00431946" w:rsidRDefault="00CE5966" w:rsidP="00CE5966">
      <w:pPr>
        <w:pStyle w:val="NormalWeb"/>
        <w:shd w:val="clear" w:color="auto" w:fill="FFFFFF"/>
        <w:spacing w:before="0" w:beforeAutospacing="0" w:after="0" w:afterAutospacing="0"/>
        <w:contextualSpacing/>
        <w:jc w:val="both"/>
        <w:outlineLvl w:val="0"/>
        <w:rPr>
          <w:rFonts w:eastAsia="Times New Roman"/>
          <w:b/>
          <w:bCs/>
          <w:color w:val="000000" w:themeColor="text1"/>
          <w:sz w:val="24"/>
          <w:szCs w:val="24"/>
          <w:lang w:eastAsia="es-ES_tradnl"/>
        </w:rPr>
      </w:pPr>
      <w:r w:rsidRPr="00431946">
        <w:rPr>
          <w:rFonts w:eastAsia="Times New Roman"/>
          <w:b/>
          <w:bCs/>
          <w:color w:val="000000" w:themeColor="text1"/>
          <w:sz w:val="24"/>
          <w:szCs w:val="24"/>
        </w:rPr>
        <w:t>Sobre la Denominación de Origen Protegida Jumilla</w:t>
      </w:r>
    </w:p>
    <w:p w14:paraId="4CC1A62E" w14:textId="77777777" w:rsidR="00CE5966" w:rsidRPr="00431946" w:rsidRDefault="00CE5966" w:rsidP="00CE5966">
      <w:pPr>
        <w:jc w:val="both"/>
        <w:outlineLvl w:val="0"/>
        <w:rPr>
          <w:rFonts w:eastAsia="Calibri"/>
          <w:color w:val="000000" w:themeColor="text1"/>
        </w:rPr>
      </w:pPr>
    </w:p>
    <w:p w14:paraId="3C111FBB" w14:textId="77777777" w:rsidR="00CE5966" w:rsidRPr="00431946" w:rsidRDefault="00CE5966" w:rsidP="00CE5966">
      <w:pPr>
        <w:jc w:val="both"/>
        <w:outlineLvl w:val="0"/>
        <w:rPr>
          <w:color w:val="000000" w:themeColor="text1"/>
        </w:rPr>
      </w:pPr>
      <w:r w:rsidRPr="00431946">
        <w:rPr>
          <w:color w:val="000000" w:themeColor="text1"/>
        </w:rPr>
        <w:t xml:space="preserve">La Denominación de Origen Protegida Jumilla posee una tradición vitivinícola que se remonta a los restos de </w:t>
      </w:r>
      <w:proofErr w:type="spellStart"/>
      <w:r w:rsidRPr="00431946">
        <w:rPr>
          <w:color w:val="000000" w:themeColor="text1"/>
        </w:rPr>
        <w:t>vitis</w:t>
      </w:r>
      <w:proofErr w:type="spellEnd"/>
      <w:r w:rsidRPr="00431946">
        <w:rPr>
          <w:color w:val="000000" w:themeColor="text1"/>
        </w:rPr>
        <w:t xml:space="preserve"> vinífera – junto a utensilios y restos arqueológicos- hallados en Jumilla originarios del año 3.000 a.C., siendo los más antiguos de Europa.</w:t>
      </w:r>
    </w:p>
    <w:p w14:paraId="77FB2DC9" w14:textId="77777777" w:rsidR="00CE5966" w:rsidRPr="00431946" w:rsidRDefault="00CE5966" w:rsidP="00CE5966">
      <w:pPr>
        <w:jc w:val="both"/>
        <w:outlineLvl w:val="0"/>
        <w:rPr>
          <w:color w:val="000000" w:themeColor="text1"/>
        </w:rPr>
      </w:pPr>
    </w:p>
    <w:p w14:paraId="7A186496" w14:textId="77777777" w:rsidR="00CE5966" w:rsidRPr="00431946" w:rsidRDefault="00CE5966" w:rsidP="00CE5966">
      <w:pPr>
        <w:jc w:val="both"/>
        <w:outlineLvl w:val="0"/>
        <w:rPr>
          <w:color w:val="000000" w:themeColor="text1"/>
        </w:rPr>
      </w:pPr>
      <w:r w:rsidRPr="00431946">
        <w:rPr>
          <w:color w:val="000000" w:themeColor="text1"/>
        </w:rPr>
        <w:t xml:space="preserve">La zona de producción, en altitudes que varían entre los 320 y 1.000 metros y surcada por sierras de hasta 1.380 metros, la delimitan, por un lado, el extremo sureste de la provincia de Albacete, que incluye los municipios de Hellín, Montealegre del Castillo, Fuente Álamo, </w:t>
      </w:r>
      <w:proofErr w:type="spellStart"/>
      <w:r w:rsidRPr="00431946">
        <w:rPr>
          <w:color w:val="000000" w:themeColor="text1"/>
        </w:rPr>
        <w:t>Ontur</w:t>
      </w:r>
      <w:proofErr w:type="spellEnd"/>
      <w:r w:rsidRPr="00431946">
        <w:rPr>
          <w:color w:val="000000" w:themeColor="text1"/>
        </w:rPr>
        <w:t xml:space="preserve">, </w:t>
      </w:r>
      <w:proofErr w:type="spellStart"/>
      <w:r w:rsidRPr="00431946">
        <w:rPr>
          <w:color w:val="000000" w:themeColor="text1"/>
        </w:rPr>
        <w:t>Albatana</w:t>
      </w:r>
      <w:proofErr w:type="spellEnd"/>
      <w:r w:rsidRPr="00431946">
        <w:rPr>
          <w:color w:val="000000" w:themeColor="text1"/>
        </w:rPr>
        <w:t xml:space="preserve"> y </w:t>
      </w:r>
      <w:proofErr w:type="spellStart"/>
      <w:r w:rsidRPr="00431946">
        <w:rPr>
          <w:color w:val="000000" w:themeColor="text1"/>
        </w:rPr>
        <w:t>Tobarra</w:t>
      </w:r>
      <w:proofErr w:type="spellEnd"/>
      <w:r w:rsidRPr="00431946">
        <w:rPr>
          <w:color w:val="000000" w:themeColor="text1"/>
        </w:rPr>
        <w:t>; por el otro, el norte de la provincia de Murcia, con el municipio de Jumilla. Un total de 22.000 hectáreas de viñedo, en su mayoría de secano, y en vaso, ubicado sobre suelos predominantemente calizos. Las escasas precipitaciones que apenas alcanzan los 300 mm al año y las más de 3.000 horas de sol permiten unas condiciones idóneas para el cultivo ecológico, mayoritario en esta Denominación.</w:t>
      </w:r>
    </w:p>
    <w:p w14:paraId="14D7D657" w14:textId="77777777" w:rsidR="00CE5966" w:rsidRPr="00431946" w:rsidRDefault="00CE5966" w:rsidP="00CE5966">
      <w:pPr>
        <w:jc w:val="both"/>
        <w:rPr>
          <w:color w:val="000000" w:themeColor="text1"/>
        </w:rPr>
      </w:pPr>
    </w:p>
    <w:p w14:paraId="37468738" w14:textId="408C126A" w:rsidR="00CE5966" w:rsidRPr="00431946" w:rsidRDefault="00000000" w:rsidP="00CE5966">
      <w:pPr>
        <w:jc w:val="both"/>
        <w:rPr>
          <w:rFonts w:cs="Calibri"/>
          <w:color w:val="000000" w:themeColor="text1"/>
        </w:rPr>
      </w:pPr>
      <w:hyperlink r:id="rId10" w:history="1">
        <w:r w:rsidR="00CE5966" w:rsidRPr="00431946">
          <w:rPr>
            <w:rStyle w:val="Hipervnculo"/>
            <w:rFonts w:cs="Calibri"/>
            <w:i/>
            <w:iCs/>
            <w:color w:val="000000" w:themeColor="text1"/>
          </w:rPr>
          <w:t>www.jumilla.wine</w:t>
        </w:r>
      </w:hyperlink>
    </w:p>
    <w:p w14:paraId="27BE515A" w14:textId="77777777" w:rsidR="00CE5966" w:rsidRPr="00431946" w:rsidRDefault="00CE5966" w:rsidP="00CE5966">
      <w:pPr>
        <w:jc w:val="both"/>
        <w:rPr>
          <w:rFonts w:cs="Calibri"/>
          <w:i/>
          <w:iCs/>
          <w:color w:val="000000" w:themeColor="text1"/>
          <w:u w:val="single"/>
        </w:rPr>
      </w:pPr>
      <w:r w:rsidRPr="00431946">
        <w:rPr>
          <w:rFonts w:cs="Calibri"/>
          <w:color w:val="000000" w:themeColor="text1"/>
        </w:rPr>
        <w:t xml:space="preserve">@vinosjumilla </w:t>
      </w:r>
    </w:p>
    <w:p w14:paraId="2C47454B" w14:textId="77777777" w:rsidR="00D22B31" w:rsidRDefault="00D22B31" w:rsidP="002C0476">
      <w:pPr>
        <w:jc w:val="both"/>
      </w:pPr>
    </w:p>
    <w:p w14:paraId="6293CC00" w14:textId="77777777" w:rsidR="00D22B31" w:rsidRDefault="00D22B31" w:rsidP="002C0476">
      <w:pPr>
        <w:jc w:val="both"/>
      </w:pPr>
    </w:p>
    <w:p w14:paraId="7A7672C0" w14:textId="77777777" w:rsidR="002C0476" w:rsidRDefault="002C0476" w:rsidP="002C0476">
      <w:pPr>
        <w:jc w:val="both"/>
      </w:pPr>
    </w:p>
    <w:sectPr w:rsidR="002C0476" w:rsidSect="006F2494">
      <w:headerReference w:type="default" r:id="rId11"/>
      <w:pgSz w:w="11900" w:h="16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5A97E3" w14:textId="77777777" w:rsidR="00B10098" w:rsidRDefault="00B10098" w:rsidP="00596CF4">
      <w:r>
        <w:separator/>
      </w:r>
    </w:p>
  </w:endnote>
  <w:endnote w:type="continuationSeparator" w:id="0">
    <w:p w14:paraId="261AED1C" w14:textId="77777777" w:rsidR="00B10098" w:rsidRDefault="00B10098" w:rsidP="00596C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webkit-standard">
    <w:altName w:val="Times New Roman"/>
    <w:panose1 w:val="020B0604020202020204"/>
    <w:charset w:val="00"/>
    <w:family w:val="roman"/>
    <w:pitch w:val="default"/>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232B92" w14:textId="77777777" w:rsidR="00B10098" w:rsidRDefault="00B10098" w:rsidP="00596CF4">
      <w:r>
        <w:separator/>
      </w:r>
    </w:p>
  </w:footnote>
  <w:footnote w:type="continuationSeparator" w:id="0">
    <w:p w14:paraId="5F86B330" w14:textId="77777777" w:rsidR="00B10098" w:rsidRDefault="00B10098" w:rsidP="00596C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481CC4" w14:textId="77777777" w:rsidR="00596CF4" w:rsidRPr="00596CF4" w:rsidRDefault="00596CF4">
    <w:pPr>
      <w:pStyle w:val="Encabezado"/>
      <w:rPr>
        <w:rFonts w:ascii="Helvetica" w:hAnsi="Helvetica"/>
        <w:b/>
        <w:bCs/>
        <w:sz w:val="28"/>
        <w:szCs w:val="28"/>
      </w:rPr>
    </w:pPr>
    <w:r w:rsidRPr="00596CF4">
      <w:rPr>
        <w:rFonts w:ascii="Helvetica" w:hAnsi="Helvetica"/>
        <w:b/>
        <w:bCs/>
        <w:sz w:val="28"/>
        <w:szCs w:val="28"/>
      </w:rPr>
      <w:t>NOTA DE PRENSA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CBD5BF2"/>
    <w:multiLevelType w:val="hybridMultilevel"/>
    <w:tmpl w:val="70583A1A"/>
    <w:lvl w:ilvl="0" w:tplc="D3947BE4">
      <w:start w:val="1"/>
      <w:numFmt w:val="bullet"/>
      <w:lvlText w:val=""/>
      <w:lvlJc w:val="left"/>
      <w:pPr>
        <w:ind w:left="720" w:hanging="360"/>
      </w:pPr>
      <w:rPr>
        <w:rFonts w:ascii="Wingdings" w:eastAsiaTheme="minorHAnsi" w:hAnsi="Wingdings" w:cstheme="minorBidi"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 w15:restartNumberingAfterBreak="0">
    <w:nsid w:val="62BF133B"/>
    <w:multiLevelType w:val="hybridMultilevel"/>
    <w:tmpl w:val="F756597A"/>
    <w:lvl w:ilvl="0" w:tplc="9C760BC6">
      <w:start w:val="1"/>
      <w:numFmt w:val="bullet"/>
      <w:lvlText w:val=""/>
      <w:lvlJc w:val="left"/>
      <w:pPr>
        <w:ind w:left="720" w:hanging="360"/>
      </w:pPr>
      <w:rPr>
        <w:rFonts w:ascii="Wingdings" w:eastAsiaTheme="minorHAnsi" w:hAnsi="Wingdings" w:cstheme="minorBidi"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num w:numId="1" w16cid:durableId="1503592666">
    <w:abstractNumId w:val="1"/>
  </w:num>
  <w:num w:numId="2" w16cid:durableId="94372777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1"/>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0A02"/>
    <w:rsid w:val="00011F22"/>
    <w:rsid w:val="00157485"/>
    <w:rsid w:val="0028291B"/>
    <w:rsid w:val="002C0476"/>
    <w:rsid w:val="002E424F"/>
    <w:rsid w:val="00342584"/>
    <w:rsid w:val="0035690F"/>
    <w:rsid w:val="0036503F"/>
    <w:rsid w:val="003A7B2C"/>
    <w:rsid w:val="0048594C"/>
    <w:rsid w:val="00493797"/>
    <w:rsid w:val="004D4A76"/>
    <w:rsid w:val="004E397E"/>
    <w:rsid w:val="005848A2"/>
    <w:rsid w:val="00596CF4"/>
    <w:rsid w:val="005F5FD9"/>
    <w:rsid w:val="00646DEF"/>
    <w:rsid w:val="006B1C87"/>
    <w:rsid w:val="006C3938"/>
    <w:rsid w:val="006E675A"/>
    <w:rsid w:val="006F2494"/>
    <w:rsid w:val="006F2B55"/>
    <w:rsid w:val="00704769"/>
    <w:rsid w:val="007362EF"/>
    <w:rsid w:val="007501E1"/>
    <w:rsid w:val="007578B1"/>
    <w:rsid w:val="00772A85"/>
    <w:rsid w:val="007B31AB"/>
    <w:rsid w:val="0082693A"/>
    <w:rsid w:val="008368DB"/>
    <w:rsid w:val="008C3998"/>
    <w:rsid w:val="00902A67"/>
    <w:rsid w:val="00905B7C"/>
    <w:rsid w:val="00910972"/>
    <w:rsid w:val="00923B63"/>
    <w:rsid w:val="009455BD"/>
    <w:rsid w:val="00A40CE8"/>
    <w:rsid w:val="00A47B01"/>
    <w:rsid w:val="00A87435"/>
    <w:rsid w:val="00B10098"/>
    <w:rsid w:val="00BA0A02"/>
    <w:rsid w:val="00BB1B64"/>
    <w:rsid w:val="00C459AA"/>
    <w:rsid w:val="00C67114"/>
    <w:rsid w:val="00C705B8"/>
    <w:rsid w:val="00CA63F7"/>
    <w:rsid w:val="00CE5966"/>
    <w:rsid w:val="00CF5939"/>
    <w:rsid w:val="00D22B31"/>
    <w:rsid w:val="00D55857"/>
    <w:rsid w:val="00DC3566"/>
    <w:rsid w:val="00E43A14"/>
    <w:rsid w:val="00EB4B28"/>
    <w:rsid w:val="00F45AE3"/>
    <w:rsid w:val="00F561B5"/>
    <w:rsid w:val="00F7084B"/>
    <w:rsid w:val="00FD07DD"/>
    <w:rsid w:val="01ABB113"/>
    <w:rsid w:val="042D08C8"/>
    <w:rsid w:val="045412C8"/>
    <w:rsid w:val="0474FBBD"/>
    <w:rsid w:val="07759292"/>
    <w:rsid w:val="0D4A91F8"/>
    <w:rsid w:val="0FA021D1"/>
    <w:rsid w:val="0FB90809"/>
    <w:rsid w:val="172D78FA"/>
    <w:rsid w:val="191643D2"/>
    <w:rsid w:val="1ABF0F4A"/>
    <w:rsid w:val="1AF494AB"/>
    <w:rsid w:val="1B43F4DF"/>
    <w:rsid w:val="1FFB1614"/>
    <w:rsid w:val="22052F73"/>
    <w:rsid w:val="23E7527D"/>
    <w:rsid w:val="2522352B"/>
    <w:rsid w:val="25B285D5"/>
    <w:rsid w:val="260F322D"/>
    <w:rsid w:val="28F1FDA2"/>
    <w:rsid w:val="293E6303"/>
    <w:rsid w:val="29918AA6"/>
    <w:rsid w:val="2A606944"/>
    <w:rsid w:val="2B4DD323"/>
    <w:rsid w:val="2D63FE69"/>
    <w:rsid w:val="2D8BB46D"/>
    <w:rsid w:val="2DC670FE"/>
    <w:rsid w:val="2DECE1D8"/>
    <w:rsid w:val="32C2CC2A"/>
    <w:rsid w:val="3373815B"/>
    <w:rsid w:val="34689B42"/>
    <w:rsid w:val="35B57BA7"/>
    <w:rsid w:val="365F8767"/>
    <w:rsid w:val="383308B8"/>
    <w:rsid w:val="38F49735"/>
    <w:rsid w:val="396AE1C9"/>
    <w:rsid w:val="3B24DCDB"/>
    <w:rsid w:val="3B82E4EE"/>
    <w:rsid w:val="3C651AC0"/>
    <w:rsid w:val="3D1B7774"/>
    <w:rsid w:val="3D83E3AB"/>
    <w:rsid w:val="3EF72E8A"/>
    <w:rsid w:val="3F53C32D"/>
    <w:rsid w:val="42C7D53B"/>
    <w:rsid w:val="430E4F75"/>
    <w:rsid w:val="4466B1B8"/>
    <w:rsid w:val="452A7B37"/>
    <w:rsid w:val="46BA277B"/>
    <w:rsid w:val="4828343F"/>
    <w:rsid w:val="493136B1"/>
    <w:rsid w:val="4A682CBF"/>
    <w:rsid w:val="4CD8C5D7"/>
    <w:rsid w:val="4D9C443B"/>
    <w:rsid w:val="4E9457F1"/>
    <w:rsid w:val="4EF7433C"/>
    <w:rsid w:val="5019599F"/>
    <w:rsid w:val="54E7EFCE"/>
    <w:rsid w:val="5621C4B2"/>
    <w:rsid w:val="569F097E"/>
    <w:rsid w:val="57CC2811"/>
    <w:rsid w:val="589DCCA6"/>
    <w:rsid w:val="58C9D721"/>
    <w:rsid w:val="59808604"/>
    <w:rsid w:val="5A81B199"/>
    <w:rsid w:val="5B44B601"/>
    <w:rsid w:val="5BD21CCC"/>
    <w:rsid w:val="5C1982AB"/>
    <w:rsid w:val="5F84F002"/>
    <w:rsid w:val="5F8EF0B2"/>
    <w:rsid w:val="602EB6F0"/>
    <w:rsid w:val="605DE186"/>
    <w:rsid w:val="62A9F906"/>
    <w:rsid w:val="63286F01"/>
    <w:rsid w:val="6344EE00"/>
    <w:rsid w:val="66C8C8B5"/>
    <w:rsid w:val="66D3B0E2"/>
    <w:rsid w:val="68392734"/>
    <w:rsid w:val="6AE4D780"/>
    <w:rsid w:val="6C855722"/>
    <w:rsid w:val="6D5848A8"/>
    <w:rsid w:val="6D94578D"/>
    <w:rsid w:val="6E564283"/>
    <w:rsid w:val="6E702008"/>
    <w:rsid w:val="6EF5124E"/>
    <w:rsid w:val="70CDDEAC"/>
    <w:rsid w:val="73D42CFD"/>
    <w:rsid w:val="73EBAF67"/>
    <w:rsid w:val="742386BD"/>
    <w:rsid w:val="759473FB"/>
    <w:rsid w:val="76B3D221"/>
    <w:rsid w:val="76F9339A"/>
    <w:rsid w:val="7793309A"/>
    <w:rsid w:val="78D937FE"/>
    <w:rsid w:val="79323126"/>
    <w:rsid w:val="79D785BF"/>
    <w:rsid w:val="7A2F1F25"/>
    <w:rsid w:val="7B85162B"/>
    <w:rsid w:val="7F01D8D3"/>
    <w:rsid w:val="7F14A3C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733975"/>
  <w15:chartTrackingRefBased/>
  <w15:docId w15:val="{37C9B15E-8AC2-6048-BA84-8D7163D4F3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s-E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rsid w:val="00157485"/>
    <w:rPr>
      <w:color w:val="0000FF"/>
      <w:u w:val="single"/>
    </w:rPr>
  </w:style>
  <w:style w:type="paragraph" w:styleId="NormalWeb">
    <w:name w:val="Normal (Web)"/>
    <w:basedOn w:val="Normal"/>
    <w:uiPriority w:val="99"/>
    <w:unhideWhenUsed/>
    <w:rsid w:val="00157485"/>
    <w:pPr>
      <w:spacing w:before="100" w:beforeAutospacing="1" w:after="100" w:afterAutospacing="1"/>
    </w:pPr>
    <w:rPr>
      <w:rFonts w:ascii="Calibri" w:eastAsia="Calibri" w:hAnsi="Calibri" w:cs="Calibri"/>
      <w:kern w:val="0"/>
      <w:sz w:val="22"/>
      <w:szCs w:val="22"/>
      <w:lang w:eastAsia="es-ES"/>
      <w14:ligatures w14:val="none"/>
    </w:rPr>
  </w:style>
  <w:style w:type="character" w:styleId="Mencinsinresolver">
    <w:name w:val="Unresolved Mention"/>
    <w:basedOn w:val="Fuentedeprrafopredeter"/>
    <w:uiPriority w:val="99"/>
    <w:semiHidden/>
    <w:unhideWhenUsed/>
    <w:rsid w:val="00342584"/>
    <w:rPr>
      <w:color w:val="605E5C"/>
      <w:shd w:val="clear" w:color="auto" w:fill="E1DFDD"/>
    </w:rPr>
  </w:style>
  <w:style w:type="paragraph" w:styleId="Encabezado">
    <w:name w:val="header"/>
    <w:basedOn w:val="Normal"/>
    <w:link w:val="EncabezadoCar"/>
    <w:uiPriority w:val="99"/>
    <w:unhideWhenUsed/>
    <w:rsid w:val="00596CF4"/>
    <w:pPr>
      <w:tabs>
        <w:tab w:val="center" w:pos="4252"/>
        <w:tab w:val="right" w:pos="8504"/>
      </w:tabs>
    </w:pPr>
  </w:style>
  <w:style w:type="character" w:customStyle="1" w:styleId="EncabezadoCar">
    <w:name w:val="Encabezado Car"/>
    <w:basedOn w:val="Fuentedeprrafopredeter"/>
    <w:link w:val="Encabezado"/>
    <w:uiPriority w:val="99"/>
    <w:rsid w:val="00596CF4"/>
  </w:style>
  <w:style w:type="paragraph" w:styleId="Piedepgina">
    <w:name w:val="footer"/>
    <w:basedOn w:val="Normal"/>
    <w:link w:val="PiedepginaCar"/>
    <w:uiPriority w:val="99"/>
    <w:unhideWhenUsed/>
    <w:rsid w:val="00596CF4"/>
    <w:pPr>
      <w:tabs>
        <w:tab w:val="center" w:pos="4252"/>
        <w:tab w:val="right" w:pos="8504"/>
      </w:tabs>
    </w:pPr>
  </w:style>
  <w:style w:type="character" w:customStyle="1" w:styleId="PiedepginaCar">
    <w:name w:val="Pie de página Car"/>
    <w:basedOn w:val="Fuentedeprrafopredeter"/>
    <w:link w:val="Piedepgina"/>
    <w:uiPriority w:val="99"/>
    <w:rsid w:val="00596CF4"/>
  </w:style>
  <w:style w:type="character" w:styleId="Hipervnculovisitado">
    <w:name w:val="FollowedHyperlink"/>
    <w:basedOn w:val="Fuentedeprrafopredeter"/>
    <w:uiPriority w:val="99"/>
    <w:semiHidden/>
    <w:unhideWhenUsed/>
    <w:rsid w:val="008C3998"/>
    <w:rPr>
      <w:color w:val="954F72" w:themeColor="followedHyperlink"/>
      <w:u w:val="single"/>
    </w:rPr>
  </w:style>
  <w:style w:type="paragraph" w:styleId="Prrafodelista">
    <w:name w:val="List Paragraph"/>
    <w:basedOn w:val="Normal"/>
    <w:uiPriority w:val="34"/>
    <w:qFormat/>
    <w:rsid w:val="00F7084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3084954">
      <w:bodyDiv w:val="1"/>
      <w:marLeft w:val="0"/>
      <w:marRight w:val="0"/>
      <w:marTop w:val="0"/>
      <w:marBottom w:val="0"/>
      <w:divBdr>
        <w:top w:val="none" w:sz="0" w:space="0" w:color="auto"/>
        <w:left w:val="none" w:sz="0" w:space="0" w:color="auto"/>
        <w:bottom w:val="none" w:sz="0" w:space="0" w:color="auto"/>
        <w:right w:val="none" w:sz="0" w:space="0" w:color="auto"/>
      </w:divBdr>
      <w:divsChild>
        <w:div w:id="1938251750">
          <w:marLeft w:val="0"/>
          <w:marRight w:val="0"/>
          <w:marTop w:val="0"/>
          <w:marBottom w:val="0"/>
          <w:divBdr>
            <w:top w:val="none" w:sz="0" w:space="0" w:color="auto"/>
            <w:left w:val="none" w:sz="0" w:space="0" w:color="auto"/>
            <w:bottom w:val="none" w:sz="0" w:space="0" w:color="auto"/>
            <w:right w:val="none" w:sz="0" w:space="0" w:color="auto"/>
          </w:divBdr>
          <w:divsChild>
            <w:div w:id="6297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MmoGKIWL_vs"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www.vinosdejumilla.org" TargetMode="External"/><Relationship Id="rId4" Type="http://schemas.openxmlformats.org/officeDocument/2006/relationships/webSettings" Target="webSettings.xml"/><Relationship Id="rId9" Type="http://schemas.openxmlformats.org/officeDocument/2006/relationships/hyperlink" Target="https://jumilla.wine/dialogos-jumilla/capitulo-3-jumilla/"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3</Pages>
  <Words>1015</Words>
  <Characters>5585</Characters>
  <Application>Microsoft Office Word</Application>
  <DocSecurity>0</DocSecurity>
  <Lines>46</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José Ángel Cuenca</dc:creator>
  <cp:keywords/>
  <dc:description/>
  <cp:lastModifiedBy>José Ángel Cuenca</cp:lastModifiedBy>
  <cp:revision>6</cp:revision>
  <cp:lastPrinted>2024-11-20T14:03:00Z</cp:lastPrinted>
  <dcterms:created xsi:type="dcterms:W3CDTF">2024-11-20T14:03:00Z</dcterms:created>
  <dcterms:modified xsi:type="dcterms:W3CDTF">2024-11-20T15:08:00Z</dcterms:modified>
</cp:coreProperties>
</file>